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40aa" w14:textId="8b94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сходах местного сообщества на территории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июля 2014 года N 26-4. Зарегистрировано Департаментом юстиции Восточно-Казахстанской области 20 августа 2014 года N 3461. Утратило силу решением Зайсанского районного маслихата Восточно-Казахстанской области от 6 ноября 2023 года № 01-03/VIII-12-15/2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01-03/VIII-12-15/2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октября 2013 года № 1106 "Об утверждении Типовых правил проведения раздельных сходов местного сообщества"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сходах местного сообщества на территории Зайсанского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Зайсанского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 на территории Зайсанского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– раздельный сход) на территории города Зайсан, сельских округов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Зайсан, акимом соответствующего сельского округа.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Зайсанского района на проведение схода местного сообщества.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Зайсан, акимом соответствующего сельского округа.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Зайсан, акимом соответствующего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Зайсан, аким соответствующего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Зайсан, акима соответствующего сельского округа.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раздельных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сходов 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жителей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улиц, многоквартирного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для участия в сходах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кандидатур представителей жителей села, улицы, многоквартирного жилого дома для участия в сходах местного сообщества на территории Зайсанского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села, улицы, многоквартирного жилого дома (человек)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900-1500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