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1a28" w14:textId="0a71a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Зайсанского районного акимата Восточно-Казахстанской области от 14 мая 2014 года N 311. Зарегистрировано Департаментом юстиции Восточно-Казахстанской области 10 июня 2014 года N 3375. Утратило силу - постановлением Зайсанского районного акимата Восточно-Казахстанской области от 07 июля 2015 года N 389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Примечание РЦПИ.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- постановлением Зайсанского районного акимата Восточно-Казахстанской области от 07.07.2015 N 389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5-2)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обеспечения политики занятости населения, акимат Зайсанского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Установить квоту рабочих мест для инвалидов на предприятиях и организациях Зайсанского района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заместителя акима Сапаргалиеву М.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Ондаканов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