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8d9" w14:textId="b768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апреля 2014 года № 117. Зарегистрировано Департаментом юстиции Восточно-Казахстанской области 19 мая 2014 года № 3336. Утратило силу постановлением Восточно-Казахстанского областного акимата от 7 августа 2023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07.08.2023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Восточно-Казахстанского областного акимата от 19.03.2020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01.01.2020 ).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комиссиях", зарегистрированным в Реестре государственной регистрации нормативных правовых актов за номером 5562,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участковых комиссиях,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Восточно-Казахстанского областного акимата от 19.03.2020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01.01.2020 ).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25 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Восточно-Казахстанского областного акимата от 19.03.2020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декабря 2019 года № 716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за номером 19808) и определяет статус и полномочия участковых комиссий.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использованные в настоящем положении: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– местный исполнительный орган района, города областного значения, города районного значения, осуществляющий назначение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обследование материального положения лиц (семей), обратившихся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может присутствовать на заседании Комиссии.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правомочны при наличии двух третей от общего числа ее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Принятое решение Комиссии оформляется в форме заключения, с которым заявитель ознакамливается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Заключение Комиссии может быть обжаловано заявителем в уполномоченном органе, а также в судебном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91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Восточно-Казахстанского областного акимата от 19.03.2020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01.01.2020 ).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оралмана, беженца, иностранца и лица без гражданства, постоянно проживающего в Республике Казахстан,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приказом Министра здравоохранения и социального развития Республики Казахстан от 5 мая 2015 года № 320 (зарегистрирован в Министерстве юстиции Республики Казахстан 24 июня 2015 года № 11426);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помощи,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дети-инвалиды, инвалиды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