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5463" w14:textId="d0a5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области фитосанитарной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марта 2014 года № 68. Зарегистрировано Департаментом юстиции Восточно-Казахстанской области 30 апреля 2014 года N 3282. Утратило силу - постановлением Восточно-Казахстанского областного акимата от 08 января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08.01.2016 № 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78 "Об утверждении стандартов государственных услуг в области фитосанитарной безопасности и внесении изменений в некоторые решения Правительства Республики Казахстан",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78 "Об утверждении стандартов государственных услуг в области фитосанитарной безопасности и внесении изменений в некоторые решения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 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оказывается местным исполнительным органом области – управлением сельского хозяйства области (далее – услугодатель), который осуществляет прием заявлений и выдачу документов услугополучателю государственной услуги, а также через веб-портал "электронного правительства" по адресу: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лицензия, переоформление, дубликат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способами", утвержденного постановлением Правительства Республики Казахстан от 12 февраля 2014 года № 78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к услугодателю за получением лицензий на бумажном носителе, лицензия оформляется в электронном формате, распечатывается,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или электронного запроса услугополучателя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заявления и документов услугополучателя, регистрация в журнале входящей документации. Длительность выполнения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исполнителя. Длительность выполнения – в течение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регистрация заявления в ИС ГБД "Е-лицензирование" и проверка услугодателем соответствия услугополучателя квалификационным требованиям и основаниям для выдачи лицензии в ИС ГБД "Е-лицензирование". Длительность выполнения – не более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формирование сообщения об отказе в запрашиваемой услуге в связи с имеющимися нарушениями в данных услугополучателя в ИС ГБД "Е-лицензирование". Длительность выполнения – не более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формирование электронной лицензии в ИС ГБД "Е-лицензирование". Электронный документ формируется с использованием ЭЦП уполномоченного лица услугодателя. Длительность выполнения - для выдачи лицензии и приложения к лицензии при обращении к услугодателю – 12 (двенадцати) рабочих дней, через портал – 7 (семь) рабочих дней, для переоформления лицензии при обращении к услугодателю и через портал – 4 (четыре) рабочих дня, для выдачи дубликата лицензии при обращении к услугодателю и через портал – 1 (один)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сформированной ИС ГБД "Е-лицензирование" электронной лицензии. Электронный документ формируется с использованием ЭЦП уполномоченного лица услугодателя. Длительность выполнения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услугополучателю. Длительность выполнения – не более пятнадцати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оказания государственной услуги с момента: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сдачи пакета документов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выдачи лицензии и приложения к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выдачи дубликата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обращения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выдачи лицензии и приложения к лицензии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лицензии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выдачи дубликата лицензии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расписки о приеме соответствующих документов, в случае обращения через портал услугополучателю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услуги, который служит основанием для начала действия 2. Результатом действия 2 является резолюция руководителя, документы передаются ответственному исполнителю для осуществления действия 3. Результатом действия 3 является зарегистрированное заявление и данные о соответствии услугополучателя квалификационным требованиям, если не соответствует служит основанием для действия 4, если соответствует служит основанием для действия 5. Результатом действия 4 является мотивированный отказ в оказании государственной услуги. Результатом действия 5 является сформированная лицензия, которая служит основанием для начала действия 6. Результатом действия 6 является подписанная лицензия, которая служит основанием для выполнения действия 7. Результатом действия 7 является подпись услугополучателя в получении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заявления и документов канцелярией услугополучателя, регистрация в журнале входящей документации. Длительность выполнения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руководителем услугодателя ответственного исполнителя. Длительность выполнения – в течение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регистрирует заявления в ИС ГБД "Е-лицензирование" и проверяет соответствие услугополучателя квалификационным требованиям и основаниям для выдачи лицензии в ИС ГБД "Е-лицензирование". Длительность выполнения – не более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формирует сообщение об отказе в запрашиваемой услуге в связи с имеющимися нарушениями в данных услугополучателя в ИС ГБД "Е-лицензирование". Длительность выполнения – не более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формирование электронной лицензии в ИС ГБД "Е-лицензирование". Электронный документ формируется с использованием ЭЦП уполномоченного лица услугодателя. Длительность выполнения - для выдачи лицензии и приложения к лицензии при обращении к услугодателю – 12 (двенадцати) рабочих дней, через портал – 7 (семь) рабочих дней, для переоформления лицензии при обращении к услугодателю и через портал – 4 (четыре) рабочих дня, для выдачи дубликата лицензии при обращении к услугодателю и через портал – 1 (один)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сформированную порталом электронную лицензию. Электронный документ формируется с использованием ЭЦП уполномоченного лица услугодателя. Длительность выполнения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услугополучателю. Длительность выполнения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структурных подразделений (работников) услугодателя в процессе оказания государственной услуги приведены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услуги (электронная лицензия),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указаны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размещен на веб-портале "электронного правительства", интернет -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10 в соответствии с постановлением Восточно-Казахстанского областного акимата от 22.12.2014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- информационная система государственной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ПШЭП –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БИН -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ЭЦП -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дубликатов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пестицидов (ядохимикатов),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аэрозольным и фумигационным способами"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233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33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дубликатов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пестицидов (ядохимикатов),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пестицидов (ядохимикатов)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1104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104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лицензии, переоформление,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приложением 3 в соответствии с постановлением Восточно-Казахстанского областного акимата от 22.12.2014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5524500" cy="130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30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1249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4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