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901a" w14:textId="5509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Сарыагашского района от 20 января 2014 года № 6 "Об организации и объемах общественных работ за счет средств местного бюджета в 2014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22 июля 2014 года № 449. Зарегистрировано Департаментом юстиции Южно-Казахстанской области 18 августа 2014 года № 2778. Утратило силу в связи с истечением срока применения – (письмо аппарата акима Сарыагашского района Южно-Казахстанской области от 9 января 2015 года № 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– (письмо аппарата акима Сарыагашского района Южно-Казахстанской области от 09.01.2015 № 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170 «О внесении изменений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20 января 2014 года № 6 «Об организации и объемах общественных работ за счет средств местного бюджета в 2014 году» (зарегистрировано в Реестре государственной регистрации нормативных правовых актов за № 2529, опубликовано 21 февраля 2014 года в газете «Сарыагаш»)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На безработных, участвующих в оплачиваемых общественных работах, распространяются трудовое законодательство, законодательство о пенсионном обеспечении и страховании.».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А.Турдалина.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    Б.Парманов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