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c7a3" w14:textId="3d6c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обучающихся и воспитанников всех организаций образования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19 декабря 2014 года № 36/216-V. Зарегистрировано Департаментом юстиции Южно-Казахстанской области 20 января 2015 года № 2964. Утратило силу решением Арысского городского маслихата Южно-Казахстанской области от 9 февраля 2017 года № 10/66-VI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09.02.2017 № 10/66-VI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право на льготный проезд на общественном транспорте (кроме такси) обучающимся и воспитанникам всех организаций образования очной формы обучения независимо от форм собственности и ведомственной подчиненности 50 процентов от действующего тарифа города Арыс.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маслихата,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Тулбасиев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