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b7482" w14:textId="c1b74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Южно-Казахстанского областного маслихата от 10 декабря 2013 года № 21/172-V "Об областном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областного маслихата Южно-Казахстанской области от 15 января 2014 года № 23/192-V. Зарегистрировано Департаментом юстиции Южно-Казахстанской области 16 января 2014 года № 2499.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 пункта 2, пунктом 3 статьи 106 Бюджетного кодекса Республики Казахстан от 4 декабря 2008 года и подпунктом 1) пункта 1 статьи 6 Закона Республики Казахстан от 23 января 2001 года "О местном государственном управлении и самоуправлении в Республике Казахстан" Южно-Казахстанский областной маслихат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Южно-Казахстанского областного маслихата от 10 декабря 2013 года № 21/172-V "Об областном бюджете на 2014-2016 годы" (зарегистрировано в реестре государственной регистрации нормативных правовых актов за № 2441, опубликовано 25 декабря 2013 года в газете "Южный Казахстан") следующие изменения и дополнения: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Южно-Казахстанской области на 2014-2016 годы согласно приложениям 1, 2 и 3 соответственно, в том числе на 2014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375 559 514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15 210 108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111 904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1 685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360 235 817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372 537 993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4 060 714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5 217 512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1 156 798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3 000 000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3 000 000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- 4 039 193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4 039 193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Учесть, что в областном бюджете на 2014 год предусмотрены целевые текущие трансферты бюджетам районов (городов областного значения),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апробирование подушевого финансирования начального, основного среднего и общего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трехуровневой системе;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введение стандартов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Плана мероприятий по обеспечению прав и улучшению качества жизни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изъятие земельных участков для государственных нужд.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бюджетам районов (городов областного значения) осуществляется на основании постановления акимата области.";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5 дополнить абзацами четырнадцатым и пятнадцатым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развитие инженерной инфраструктуры в рамках Программы "Развитие регионов";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бюджетных инвестиционных проектов в рамках Программы развития моногородов на 2012-2020 годы.";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Учесть, что в областном бюджете на 2014 год предусмотрено кредитование бюджетов районов (городов областного значения),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строительство и (или) приобретение жилья;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социальной поддержки специалистов;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содействие развитию предпринимательства в моногородах.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кредитов бюджетам районов (городов областного значения) осуществляется на основании постановления акимата области.";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приложения 1, 2, 3, 4 к указанному решению изложить в новой редакции согласно приложениям 1, 2, 3, 4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Сугирбаев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Южно-Казахстанского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января 2014 года № 23/192-V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Южно-Казахстанского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2013 года № 21/172-V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Областной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375 559 514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15 210 108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15 210 108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7 832 637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7 832 637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6 030 978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6 030 978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360 235 817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360 235 817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357 844 894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357 844 894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372 537 993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3 534 212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экспертиза технико-экономического обоснования бюджетного инвестиционного проекта, 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1 861 335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1 861 335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специализированных центров обслуживания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9 748 886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9 748 886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9 748 886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9 131 248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служебных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73 658 138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15 161 989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15 161 989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15 161 989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13 231 208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10 604 272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апробирование подушевого финансирования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5 009 525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2 626 936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2 291 585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8 830 225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8 278 399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8 278 399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повышения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36 112 581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организаций образования системы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3 290 407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32 348 289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30 752 726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защите прав детей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защиты прав детей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в области защиты прав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78 356 172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17 089 411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17 089 411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7 877 156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3 745 158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41 508 732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41 508 732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3 169 766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36 188 592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15 824 840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7 279 011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5 878 623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8 545 829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8 545 829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4 630 565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3 676 041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2 452 149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паталогиями в детских психоневрологических медико-социальных учреждениях (организациях)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неправительственном секторе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35 117 106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19 263 090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19 034 463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13 920 268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5 114 195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14 584 076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14 584 076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5 899 635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5 143 854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3 384 849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11 758 255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4 614 904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2 781 380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4 915 323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4 014 510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3 619 004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архивов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государственной, внутренней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11 345 213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11 345 213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11 345 213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11 211 135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25 857 835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18 071 632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18 071 632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племенного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закладки и выращивания многолетних насаждений плодово-ягодных культур и винограда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качества казахстанского хлопка-волокна и хлопка-сырца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6 873 850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5 452 496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4 789 738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4 774 448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 для материально-технического оснащения государственных ветеринарных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19 926 520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19 495 658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19 495 658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2 521 314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16 620 100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6 317 049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6 221 967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3 659 413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- 2020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программы "Дорожная карта бизнеса 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3 144 046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Сервисная поддержка ведения бизнеса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инженерной инфраструктуры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91 809 459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91 809 459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91 809 459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89 418 536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4 060 714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5 217 512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на селе в рамках Дорожной карты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содействие развитию предпринимательства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-4 039 193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4 039 193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Южно-Казахстанского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января 2014 года № 23/192-V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Южно-Казахстанского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2013 года № 21/172-V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Областной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295 196 938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22 010 553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22 010 553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11 571 515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11 571 515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8 943 750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8 943 750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273 067 985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273 067 985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273 067 985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273 067 985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295 197 157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экспертиза технико-экономического обоснования бюджетного инвестиционного проекта, 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специализированных центров обслуживания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9 229 278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9 229 278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9 229 278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8 998 199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служебных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44 923 047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7 584 774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4 863 393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2 721 381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9 136 460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8 580 225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8 580 225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повышения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27 893 674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26 960 614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23 348 879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3 611 735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защите прав детей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защиты прав детей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26 864 871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9 867 112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9 867 112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7 940 658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5 848 613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5 848 613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3 271 735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2 291 525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2 291 525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2 261 186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7 123 765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5 947 766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5 947 766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4 639 021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4 053 359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2 426 651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паталогиями в детских психоневрологических медико-социальных учреждениях (организациях)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29 660 223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17 253 248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17 253 248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10 190 597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7 062 651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12 006 975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12 006 975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3 882 684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6 216 238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13 504 109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4 314 866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7 346 746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3 192 560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2 896 497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4 154 186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архивов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государственной, внутренней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9 482 603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9 482 603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9 482 603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8 882 603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23 134 570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20 038 102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20 038 102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племенного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закладки и выращивания многолетних насаждений плодово-ягодных культур и винограда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качества казахстанского хлопка-волокна и хлопка-сырца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8 076 650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15 605 740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15 165 593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15 165 593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10 398 921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28 413 512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28 311 774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27 721 439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27 571 439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87 675 456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87 675 456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87 675 456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87 675 456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на селе в рамках Дорожной карты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3 366 024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3 366 024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3 366 024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3 366 024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-889 195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889 195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Южно-Казахстанского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января 2014 года № 23/192-V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Южно-Казахстанского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2013 года № 21/172-V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Областной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301 643 744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30 666 828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30 666 828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16 450 924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16 450 924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12 559 076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12 559 076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270 853 852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270 853 852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270 853 852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270 853 852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 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301 549 963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1 619 397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экспертиза технико-экономического обоснования бюджетного инвестиционного проекта, 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9 337 031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9 337 031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9 337 031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9 102 629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служебных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39 026 163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7 733 456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4 911 083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2 822 373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2 464 297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8 840 128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8 840 128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повышения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21 564 353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20 601 426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18 401 335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защите прав детей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защиты прав детей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31 298 439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10 199 061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10 199 061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8 137 755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6 251 673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6 251 673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2 291 882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10 677 497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9 456 279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9 456 279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5 184 862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4 567 269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2 515 640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паталогиями в детских психоневрологических медико-социальных учреждениях (организациях)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23 817 019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9 049 493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9 049 493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5 589 962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3 459 531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14 267 526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14 267 526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2 462 085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10 966 084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11 371 788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2 593 011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6 952 452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2 224 351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4 428 101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государственной, внутренней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10 008 133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10 008 133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10 008 133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9 608 133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24 442 263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21 436 146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21 436 146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племенного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закладки и выращивания многолетних насаждений плодово-ягодных культур и винограда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качества казахстанского хлопка-волокна и хлопка-сырца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2 391 820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15 689 398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15 227 077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15 227 077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10 931 014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2 396 063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41 264 703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40 509 676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40 359 676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88 121 949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88 121 949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88 121 949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88 121 949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-1 013 417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на селе в рамках Дорожной карты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6 260 917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6 260 917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6 260 917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6 260 917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-1 107 198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Южно-Казахстанского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января 2014 года № 23/192-V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Южно-Казахстанского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2013 года № 21/172-V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Перечень местных бюджетных программ, не подлежащих секвестру в процессе исполнения местных бюджетов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 субъектами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ближайщей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