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952a7" w14:textId="bb952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безнадзорных животных поступивших в коммунальную собственность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Жылыойского района Атырауской области от 02 декабря 2014 года № 551. Зарегистрировано Департаментом юстиции Атырауской области 08 января 2015 года № 3072. Утратило силу постановлением акимата Жылыойского района Атырауской области от 23 февраля 2015 года № 111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 статьи 31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и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прилагаемые Правила использования безнадзорных животных поступивших в коммунальную собственность.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данного постановления возложить на заместителя акима района Ж.Ахметова.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Избасов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Утверждено постановлением акимата района от "02"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2014 года № 551</w:t>
            </w:r>
          </w:p>
          <w:bookmarkEnd w:id="2"/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использования безнадзорных животных, поступивших в коммунальную собственность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правила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определяют порядок использования безнадзорных животных поступивших в коммунальную собственность.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Если в течение шести месяцев с момента заявления о задержании рабочего и крупного рогатого скота и двух месяцев - других домашних животных их собственник не будет обнаружен и не заявит о своем праве на них, право собственности на этих животных переходит к лицу, у которого они находились на содержании и в пользовании.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При отказе этого лица от приобретения в собственность содержавшихся у него животных, они поступают в коммунальную собственность.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Учет, оценка, хранение и использование безнадзорных животных поступивших в районную коммунальную собственность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
Для дальнейшего использования животных, поступивших в районную коммунальную собственность, проводится их занесение в перечень районного коммунального имущества и оценка. После осуществления оценки, животные на основании постановления акимата района закрепляются на баланс аппаратов соответствующих акимов. Работы по занесению в перечень и оценке, а так же принятие на баланс производится в порядке определяемом Правительством Республики Казахстан, на основе акта описи, оценки и (или) приема-передачи Имущества (далее - Акт описи).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Расходы по учету, оценке, хранению и использованию животных осуществляются за счет      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Животные, поступившие в районную коммунальную собственность, закрепляются для временного содержания за физическими или юридическими лицами, определяемыми местным исполнительным органом на основе договора заключенного с государственным учреждением "Отдел экономики и финансов Жылыойского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При определении лиц, у которых будут временно содержаться животные, учитываются необходимые       условия для содержания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Лица, которым были переданы животные на содержание и в пользование, отвечают за гибель и порчу животных лишь при наличии вины и в пределах стоимости этих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>
Животные, поступившие в районную коммунальную собственность, используются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
</w:t>
      </w:r>
      <w:r>
        <w:rPr>
          <w:rFonts w:ascii="Times New Roman"/>
          <w:b w:val="false"/>
          <w:i w:val="false"/>
          <w:color w:val="000000"/>
          <w:sz w:val="28"/>
        </w:rPr>
        <w:t>
Способ дальнейшего использования животных, поступивших в районную коммунальную собственность, в каждом конкретном случае решает комиссия, созданная постановлением акимата района (далее - комиссия) в течении срока временного содержания. Решение комиссии оформляется протоколом.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возврата животных прежнему собственнику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
В случае явки прежнего собственника животных после их перехода в государственную собственность прежний собственник вправе при наличии обстоятельств, свидетельствующих о сохранении к нему привязанности со стороны этих животных или жестоком либо ином не надлежащем обращении с ними нового собственника, требовать их возврата ему на условиях, определяемых по соглашению с соответствующим местным исполнительным органам района, а при не достижении согласия –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Заключительные положения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
Средства от продажи животных, в порядке определяемом законодательством полностью засчитываются в доход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