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2b3d" w14:textId="2892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и решения акимата города Атырау  и Атырауского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Атырауского городского акимата Атырауской области от 04 декабря 2014 года № 1707 и решение Атырауского городского маслихата Атырауской области от 05 декабря 2014 года № 228. Зарегистрировано Департаментом юстиции Атырауской области 23 декабря 2014 года № 3062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Атырауский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Атырауский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решения Атырауского городского маслихата и постановления акимата города Атырау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и постановления возложить на заместителя акима города Атырау (Г.М. Шакирова) и на постоянную комиссию Атырауского городского маслихата по вопросам соблюдения законодательства, приема и обращении граждан, экологии, развития сельского хозяйства, жилищного, энергетики и автотранспортных дорог (Б. Рыскалиев).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ХХІХ сессии                Аким города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Б. Хаменова                             Н. 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городского маслихата                    Б. Казиманов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Атырау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декабря 2014 года № 1707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Атырауского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5 декабря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228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вносимые в некоторые постановления акимата города Атырау и решения Атырауского городского маслихата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акимата города Атырау от 1 апреля 2010 года № 281 и решении Атырауского городского маслихата от 9 апреля 2010 года № 192 "Жаңа көшелер мен өткелдерге атау беру туралы"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4-1-114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апреля 2010 года в газете "Атырау"):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пунктах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8,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"кенттік" и "кенті" заменить соответственно словами "ауылдық" и "ауылы".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акимата города Атырау от 1 апреля 2010 года № 280 и решении Атырауского городского маслихата от 9 апреля 2010 года № 191 "Атырау қаласы мен селолық округ көшелеріне атау беру және кейбір көшелердің атын өзгерту туралы"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4-1-115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2010 года в газете "Атырау"):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 и "селосындағы" заменить соответственно словами "ауылдық" и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акимата города Атырау от 22 сентября 2010 года № 1064 и решении Атырауского городского маслихата от 7 октября 2010 года № 219 "Атырау қаласындағы және селолық округтегі көшелерге атау беру, атын өзгерту және кейбір көшелер мен өткелдердің атауларының транскрипциясын өзгерту туралы"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4-1-123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ноября 2010 года в газете "Атырау"):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 и "селосындағы" заменить соответственно словами "ауылдық" и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постановлении акимата города Атырау от 22 сентября 2010 года № 1063 и решении Атырауского городского маслихата от 7 октября 2010 года № 220 "Атырау қаласындағы, селолық округтердегі көшелер мен өткелдерге атау беру және атын өзгерту туралы"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4-1-124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ноября 2010 года в газете "Атырау"):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пунктах 8</w:t>
      </w:r>
      <w:r>
        <w:rPr>
          <w:rFonts w:ascii="Times New Roman"/>
          <w:b w:val="false"/>
          <w:i w:val="false"/>
          <w:color w:val="000000"/>
          <w:sz w:val="28"/>
        </w:rPr>
        <w:t>, 9, 10, 11, 12, 13,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"селолық", "селосындағы", "селосының" заменить соответственно словами "ауылдық", "ауылындағы",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постановлении акимата города Атырау от 4 мая 2011 года № 597 и решении Атырауского городского маслихата от 12 мая 2011 года № 276 "О переименовании улицы в городе Атырау и о присвоении наименовании улицам в сельских округах города Атырау"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4-1-141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июня 2010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, подпунктах 1), 2), 3), 4) пункта 2 слова "селолық" и "селосындағы" заменить соответственно словами "ауылдық" и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постановлении акимата города Атырау от 10 мая 2011 года № 705 и решении Атырауского городского маслихата от 12 мая 2011 года № 278 "О переименовании некоторых улиц, проездов, переулка и проспекта"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4-1-142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июля 2011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"кенттік"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 пункте 2 слово "поселкового" заменить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пунктах 3 и 4 слова "селолық" и "селосындағы" заменить соответственно словами "ауылдық" и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постановлении акимата города Атырау от 10 мая 2011 года № 706 и решении Атырауского городского маслихата от 12 мая 2011 года № 279 "Об изменении транскрипции названий некоторых улиц и проездов"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4-1-143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июля 2011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"кенттік"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"поселкового" заменить словом "сельского".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постановлении акимата города Атырау от 10 мая 2011 года № 707 и решении Атырауского городского маслихата от 12 мая 2011 года № 280 "О наименовании некоторых улиц, проездов и проспекта"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июля 2011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"кенттік"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"поселкового" заменить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пунктах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 и "селосындағы" заменить соответственно словами "ауылдық" и "ауылындағы".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постановлении акимата города Атырау от 10 мая 2011 года № 708 и решении Атырауского городского маслихата от 12 мая 2011 года № 281 "О присвоении наименования улицам и проездам нового микрорайона и поселкового, сельского округах города Атырау" (зарегистрировано в реестре государственной регистрации нормативных правовых актов за № </w:t>
      </w:r>
      <w:r>
        <w:rPr>
          <w:rFonts w:ascii="Times New Roman"/>
          <w:b w:val="false"/>
          <w:i w:val="false"/>
          <w:color w:val="000000"/>
          <w:sz w:val="28"/>
        </w:rPr>
        <w:t>4-1-145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июля 2011 года в газете "Прикаспийская коммуна"):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наименовании и в пункте 14 слово "кенттік"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"поселкового" заменить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 наименовании и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"селолық" заменить соответственно словом "ауылдық".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