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feed" w14:textId="fe7f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июля 2014 года № 198. Зарегистрировано Департаментом юстиции Атырауской области 11 августа 2014 года № 2962. Утратило силу постановлением акимата Атырауской области от 07 августа 2015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07.08.2015 № </w:t>
      </w:r>
      <w:r>
        <w:rPr>
          <w:rFonts w:ascii="Times New Roman"/>
          <w:b w:val="false"/>
          <w:i w:val="false"/>
          <w:color w:val="ff0000"/>
          <w:sz w:val="28"/>
        </w:rPr>
        <w:t>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регламент государственной услуги "Предоставление водных объектов в обособленное или совместное пользование на конкурсной основе"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 на конкурсной основе"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(далее-услугодатель), расположенным по адресу: город Атырау, улица Айтеке би, 77, контактный телефон 8(7122) 270887.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договор о предоставлении водного объекта в обособленное или совместное пользование между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заявление в произвольной форме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принимает документы, производит анализ пакета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постановлением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Стандарт), если документы соответствуют указанным требованиям, то на его копию ставит отметку с подтверждением регистрации в канцелярии с указанием даты и времени приема пакета документов и передает руководителю услугодателя для резолюции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поступившими документами и отправляет специалисту на исполнение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рассматривает поступившие документы, готовит результат государственной услуги и направляет на подпись руководителю (в течении 59 (пятьдесят девять)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результат государственной услуги и направляет в канцелярию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регистрирует и выдает услугополучателю результат государственной услуги нарочно (в течении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 справочникбизнес-процессов оказания государственной услуги "Предоставление водных объектов в обособленное или совместное пользование на конкурсной основе"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на конкурсной основе"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на конкурсной основе" 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ресурсов в обособленное или совместное пользование на конкурсной основе"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