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61aa" w14:textId="0866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7 июля 2009 года № 162 "Об утверждении Правил по ведению порядка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12 марта 2014 года № 65. Зарегистрировано Департаментом юстиции Атырауской области 28 марта 2014 года № 2878. Утратило силу постановлением акимата Атырауской области от 8.01.2016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8.01.2016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вступает в силу и вводится в</w:t>
      </w:r>
      <w:r>
        <w:rPr>
          <w:rFonts w:ascii="Times New Roman"/>
          <w:b w:val="false"/>
          <w:i/>
          <w:color w:val="000000"/>
          <w:sz w:val="28"/>
        </w:rPr>
        <w:t xml:space="preserve"> действие со дня его подписания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июля 2009 года № 162 "Об утверждении Правил по ведению порядка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Атырауской области" (зарегистрировано в Реестре государственной регистрации нормативных правовых актов за № 2551, опубликовано 8 сентября 2009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текст на государственном языке постановления и Правил по ведению порядка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Атырауской области, утвержденных указанным постановлением (далее - Правила) слова "әкімияты", "әкімиятқа", "әкімият", "әкімияттың", "әкімиятының" заменить соответственно словами "әкімдігі", "әкімдікке", "әкімдік", "әкімдіктің", "әкімдігінің",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тексте на русском языке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Органы по развитию языков имеют следующие полномочия:";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ономастическая комиссия в течение 30 дней с момента представления материалов органам по развитию языков принимает решение рекомендовать акимату и маслихату, акимам поселка, села, сельского округа присвоить наименование и переименование градостроительным элементам;";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рекомендует акимату и маслихату, акимам поселка, села, сельского округа присвоить наименование, переименование составных частей населенного пункта;";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рекомендует акимату и маслихату, акимам поселка, села, сельского округа уточнить транскрипцию наименования частей населенного пункта;".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Мукан Ш.Ж.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