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c11f" w14:textId="d88c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Чкаловского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191. Зарегистрировано Департаментом юстиции Северо-Казахстанской области 20 июня 2014 года N 2839.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Чкаловского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Чкаловского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Чкаловского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Чкаловского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Чкалово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Автотранспортная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Петровка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Жданова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Маслозаводская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Новоберезовка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191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Чкаловского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Чкаловского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Чкаловского сельского округа Тайыншинского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Чкаловского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Чкаловского сельского округа Тайыншинского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Чкалово, Петровка, Новоберезовка Тайыншинского района Северо-Казахстанской области организуется акимом Чкаловского сельского округа Тайыншинского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Чкаловского сельского округа Тайыншинского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Чкаловского сельского округа Тайыншинского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Чкаловского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Чкаловского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Чкаловского сельского округа Тайыншинского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