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ef02" w14:textId="8f4e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Краснополянского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183. Зарегистрировано Департаментом юстиции Северо-Казахстанской области 20 июня 2014 года N 2828.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Краснополянского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Краснополянского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Краснополянского сельского округа Тайыншинского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Краснополянского сельского округа Тайыншинского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Красная Поляна Краснополянского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Доброжановка Краснополянского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Краснодольск Краснополянского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Южное Краснополянского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Озерное Краснополянского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 Краснополянского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Черниговка Краснополянского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Глубокое Краснополянского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Краснополянского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Краснополянского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Краснополянского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Краснополянского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Краснополянского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Красная Поляна, Доброжановка, Краснодольск, Южное, Озерное, Степное, Черниговка, Глубокое Тайыншинского района Северо-Казахстанской области организуется акимом Краснополянского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Краснополянского сельского округа Тайыншинского района Северо-Казахстанской области,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Краснополянского сельского округа Тайыншинского района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Краснополянского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Краснополянского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Краснополянского сельского округа Тайыншинского района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