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e98d" w14:textId="ab4e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оплачиваемых общественных работ в Жамбылском районе Северо-Казахстанской области в 2015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25 декабря 2014 года № 400. Зарегистрировано Департаментом юстиции Северо-Казахстанской области 14 января 2015 года № 3058. Утратило силу постановлением акимата Жамбылского района Северо-Казахстанской области от 4 мая 2016 года N 110</w:t>
      </w:r>
    </w:p>
    <w:p>
      <w:pPr>
        <w:spacing w:after="0"/>
        <w:ind w:left="0"/>
        <w:jc w:val="left"/>
      </w:pPr>
      <w:r>
        <w:rPr>
          <w:rFonts w:ascii="Times New Roman"/>
          <w:b w:val="false"/>
          <w:i w:val="false"/>
          <w:color w:val="ff0000"/>
          <w:sz w:val="28"/>
        </w:rPr>
        <w:t xml:space="preserve">      Сноска. Утратило силу постановлением акимата Жамбылского района Северо-Казахстанской области от 04.05.2016 </w:t>
      </w:r>
      <w:r>
        <w:rPr>
          <w:rFonts w:ascii="Times New Roman"/>
          <w:b w:val="false"/>
          <w:i w:val="false"/>
          <w:color w:val="ff0000"/>
          <w:sz w:val="28"/>
        </w:rPr>
        <w:t>N 110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w:t>
      </w:r>
      <w:r>
        <w:rPr>
          <w:rFonts w:ascii="Times New Roman"/>
          <w:b w:val="false"/>
          <w:i w:val="false"/>
          <w:color w:val="000000"/>
          <w:sz w:val="28"/>
        </w:rPr>
        <w:t>пунктом 5</w:t>
      </w:r>
      <w:r>
        <w:rPr>
          <w:rFonts w:ascii="Times New Roman"/>
          <w:b w:val="false"/>
          <w:i w:val="false"/>
          <w:color w:val="000000"/>
          <w:sz w:val="28"/>
        </w:rPr>
        <w:t xml:space="preserve"> статьи 20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Жамбылского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Организовать общественные работы в Жамбылском районе Северо-Казахстанской области в 2015 году.</w:t>
      </w:r>
      <w:r>
        <w:br/>
      </w:r>
      <w:r>
        <w:rPr>
          <w:rFonts w:ascii="Times New Roman"/>
          <w:b w:val="false"/>
          <w:i w:val="false"/>
          <w:color w:val="000000"/>
          <w:sz w:val="28"/>
        </w:rPr>
        <w:t>
      </w:t>
      </w:r>
      <w:r>
        <w:rPr>
          <w:rFonts w:ascii="Times New Roman"/>
          <w:b w:val="false"/>
          <w:i w:val="false"/>
          <w:color w:val="000000"/>
          <w:sz w:val="28"/>
        </w:rPr>
        <w:t xml:space="preserve">2.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организаций, виды, объемы общественных работ и источники финансирования на 2015 год.</w:t>
      </w:r>
      <w:r>
        <w:br/>
      </w:r>
      <w:r>
        <w:rPr>
          <w:rFonts w:ascii="Times New Roman"/>
          <w:b w:val="false"/>
          <w:i w:val="false"/>
          <w:color w:val="000000"/>
          <w:sz w:val="28"/>
        </w:rPr>
        <w:t>
      </w:t>
      </w:r>
      <w:r>
        <w:rPr>
          <w:rFonts w:ascii="Times New Roman"/>
          <w:b w:val="false"/>
          <w:i w:val="false"/>
          <w:color w:val="000000"/>
          <w:sz w:val="28"/>
        </w:rPr>
        <w:t>3. Государственному учреждению "Отдел занятости и социальных программ Жамбылского района" осуществлять направление безработных граждан на общественные работы в соответствии с утвержденным Перечнем.</w:t>
      </w:r>
      <w:r>
        <w:br/>
      </w:r>
      <w:r>
        <w:rPr>
          <w:rFonts w:ascii="Times New Roman"/>
          <w:b w:val="false"/>
          <w:i w:val="false"/>
          <w:color w:val="000000"/>
          <w:sz w:val="28"/>
        </w:rPr>
        <w:t>
      </w:t>
      </w:r>
      <w:r>
        <w:rPr>
          <w:rFonts w:ascii="Times New Roman"/>
          <w:b w:val="false"/>
          <w:i w:val="false"/>
          <w:color w:val="000000"/>
          <w:sz w:val="28"/>
        </w:rPr>
        <w:t>4. Определить спрос и предложение на общественные работы:</w:t>
      </w:r>
      <w:r>
        <w:br/>
      </w:r>
      <w:r>
        <w:rPr>
          <w:rFonts w:ascii="Times New Roman"/>
          <w:b w:val="false"/>
          <w:i w:val="false"/>
          <w:color w:val="000000"/>
          <w:sz w:val="28"/>
        </w:rPr>
        <w:t>
      </w:t>
      </w:r>
      <w:r>
        <w:rPr>
          <w:rFonts w:ascii="Times New Roman"/>
          <w:b w:val="false"/>
          <w:i w:val="false"/>
          <w:color w:val="000000"/>
          <w:sz w:val="28"/>
        </w:rPr>
        <w:t>в количестве заявленной потребности-180 рабочих мест;</w:t>
      </w:r>
      <w:r>
        <w:br/>
      </w:r>
      <w:r>
        <w:rPr>
          <w:rFonts w:ascii="Times New Roman"/>
          <w:b w:val="false"/>
          <w:i w:val="false"/>
          <w:color w:val="000000"/>
          <w:sz w:val="28"/>
        </w:rPr>
        <w:t>
      </w:t>
      </w:r>
      <w:r>
        <w:rPr>
          <w:rFonts w:ascii="Times New Roman"/>
          <w:b w:val="false"/>
          <w:i w:val="false"/>
          <w:color w:val="000000"/>
          <w:sz w:val="28"/>
        </w:rPr>
        <w:t>в количестве утвержденной потребности -180 рабочих мест.</w:t>
      </w:r>
      <w:r>
        <w:br/>
      </w:r>
      <w:r>
        <w:rPr>
          <w:rFonts w:ascii="Times New Roman"/>
          <w:b w:val="false"/>
          <w:i w:val="false"/>
          <w:color w:val="000000"/>
          <w:sz w:val="28"/>
        </w:rPr>
        <w:t>
      </w:t>
      </w:r>
      <w:r>
        <w:rPr>
          <w:rFonts w:ascii="Times New Roman"/>
          <w:b w:val="false"/>
          <w:i w:val="false"/>
          <w:color w:val="000000"/>
          <w:sz w:val="28"/>
        </w:rPr>
        <w:t xml:space="preserve">5. Оплату труда общественных работников производить из средств местного бюджета в размере минимальной заработной платы,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ноября 2014 года № 259-V "О республиканском бюджете на 2015-2017 годы".</w:t>
      </w:r>
      <w:r>
        <w:br/>
      </w:r>
      <w:r>
        <w:rPr>
          <w:rFonts w:ascii="Times New Roman"/>
          <w:b w:val="false"/>
          <w:i w:val="false"/>
          <w:color w:val="000000"/>
          <w:sz w:val="28"/>
        </w:rPr>
        <w:t>
      </w:t>
      </w:r>
      <w:r>
        <w:rPr>
          <w:rFonts w:ascii="Times New Roman"/>
          <w:b w:val="false"/>
          <w:i w:val="false"/>
          <w:color w:val="000000"/>
          <w:sz w:val="28"/>
        </w:rPr>
        <w:t>6. Условия общественных работ определяются продолжительностью рабочей недели 5 дней с двумя выходными (суббота, воскресенье), восьми часовой рабочий день, обеденный перерыв 1 час, исходя из условий труда применяются гибкие формы организации рабочего времени, предусмотренные трудовым договором, заключаемые между работниками и работодателями.</w:t>
      </w:r>
      <w:r>
        <w:br/>
      </w:r>
      <w:r>
        <w:rPr>
          <w:rFonts w:ascii="Times New Roman"/>
          <w:b w:val="false"/>
          <w:i w:val="false"/>
          <w:color w:val="000000"/>
          <w:sz w:val="28"/>
        </w:rPr>
        <w:t>
      </w:t>
      </w:r>
      <w:r>
        <w:rPr>
          <w:rFonts w:ascii="Times New Roman"/>
          <w:b w:val="false"/>
          <w:i w:val="false"/>
          <w:color w:val="000000"/>
          <w:sz w:val="28"/>
        </w:rPr>
        <w:t>7. Инструктаж по охране труда и технике безопасности, обеспечение спецодеждой, инструментами и оборудованием производятся работодателями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Контроль за исполнением настоящего постановления возложить на курирующего заместителя акима района.</w:t>
      </w:r>
      <w:r>
        <w:br/>
      </w:r>
      <w:r>
        <w:rPr>
          <w:rFonts w:ascii="Times New Roman"/>
          <w:b w:val="false"/>
          <w:i w:val="false"/>
          <w:color w:val="000000"/>
          <w:sz w:val="28"/>
        </w:rPr>
        <w:t>
      </w:t>
      </w:r>
      <w:r>
        <w:rPr>
          <w:rFonts w:ascii="Times New Roman"/>
          <w:b w:val="false"/>
          <w:i w:val="false"/>
          <w:color w:val="000000"/>
          <w:sz w:val="28"/>
        </w:rPr>
        <w:t>9.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w:t>
            </w:r>
            <w:r>
              <w:br/>
            </w:r>
            <w:r>
              <w:rPr>
                <w:rFonts w:ascii="Times New Roman"/>
                <w:b w:val="false"/>
                <w:i/>
                <w:color w:val="000000"/>
                <w:sz w:val="20"/>
              </w:rPr>
              <w:t>Жамбылского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Руководитель</w:t>
            </w:r>
            <w:r>
              <w:br/>
            </w:r>
            <w:r>
              <w:rPr>
                <w:rFonts w:ascii="Times New Roman"/>
                <w:b w:val="false"/>
                <w:i/>
                <w:color w:val="000000"/>
                <w:sz w:val="20"/>
              </w:rPr>
              <w:t>государственного учреждения</w:t>
            </w:r>
            <w:r>
              <w:br/>
            </w:r>
            <w:r>
              <w:rPr>
                <w:rFonts w:ascii="Times New Roman"/>
                <w:b w:val="false"/>
                <w:i/>
                <w:color w:val="000000"/>
                <w:sz w:val="20"/>
              </w:rPr>
              <w:t>"Управление юстиции</w:t>
            </w:r>
            <w:r>
              <w:br/>
            </w:r>
            <w:r>
              <w:rPr>
                <w:rFonts w:ascii="Times New Roman"/>
                <w:b w:val="false"/>
                <w:i/>
                <w:color w:val="000000"/>
                <w:sz w:val="20"/>
              </w:rPr>
              <w:t>Жамбылского района</w:t>
            </w:r>
            <w:r>
              <w:br/>
            </w:r>
            <w:r>
              <w:rPr>
                <w:rFonts w:ascii="Times New Roman"/>
                <w:b w:val="false"/>
                <w:i/>
                <w:color w:val="000000"/>
                <w:sz w:val="20"/>
              </w:rPr>
              <w:t>Департамента юстиции</w:t>
            </w:r>
            <w:r>
              <w:br/>
            </w:r>
            <w:r>
              <w:rPr>
                <w:rFonts w:ascii="Times New Roman"/>
                <w:b w:val="false"/>
                <w:i/>
                <w:color w:val="000000"/>
                <w:sz w:val="20"/>
              </w:rPr>
              <w:t>Северо-Казахстанской области</w:t>
            </w:r>
            <w:r>
              <w:br/>
            </w:r>
            <w:r>
              <w:rPr>
                <w:rFonts w:ascii="Times New Roman"/>
                <w:b w:val="false"/>
                <w:i/>
                <w:color w:val="000000"/>
                <w:sz w:val="20"/>
              </w:rPr>
              <w:t>Министерства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Токужин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25 декабря 2014 года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br/>
            </w:r>
            <w:r>
              <w:rPr>
                <w:rFonts w:ascii="Times New Roman"/>
                <w:b w:val="false"/>
                <w:i/>
                <w:color w:val="000000"/>
                <w:sz w:val="20"/>
              </w:rPr>
              <w:t>директора коммунального</w:t>
            </w:r>
            <w:r>
              <w:br/>
            </w:r>
            <w:r>
              <w:rPr>
                <w:rFonts w:ascii="Times New Roman"/>
                <w:b w:val="false"/>
                <w:i/>
                <w:color w:val="000000"/>
                <w:sz w:val="20"/>
              </w:rPr>
              <w:t>государственного учреждения</w:t>
            </w:r>
            <w:r>
              <w:br/>
            </w:r>
            <w:r>
              <w:rPr>
                <w:rFonts w:ascii="Times New Roman"/>
                <w:b w:val="false"/>
                <w:i/>
                <w:color w:val="000000"/>
                <w:sz w:val="20"/>
              </w:rPr>
              <w:t>"Жамбылский районный</w:t>
            </w:r>
            <w:r>
              <w:br/>
            </w:r>
            <w:r>
              <w:rPr>
                <w:rFonts w:ascii="Times New Roman"/>
                <w:b w:val="false"/>
                <w:i/>
                <w:color w:val="000000"/>
                <w:sz w:val="20"/>
              </w:rPr>
              <w:t>архив" управления культуры,</w:t>
            </w:r>
            <w:r>
              <w:br/>
            </w:r>
            <w:r>
              <w:rPr>
                <w:rFonts w:ascii="Times New Roman"/>
                <w:b w:val="false"/>
                <w:i/>
                <w:color w:val="000000"/>
                <w:sz w:val="20"/>
              </w:rPr>
              <w:t xml:space="preserve">архивов и документации </w:t>
            </w:r>
            <w:r>
              <w:br/>
            </w:r>
            <w:r>
              <w:rPr>
                <w:rFonts w:ascii="Times New Roman"/>
                <w:b w:val="false"/>
                <w:i/>
                <w:color w:val="000000"/>
                <w:sz w:val="20"/>
              </w:rPr>
              <w:t>Северо-Казахстанской области</w:t>
            </w:r>
            <w:r>
              <w:br/>
            </w:r>
            <w:r>
              <w:rPr>
                <w:rFonts w:ascii="Times New Roman"/>
                <w:b w:val="false"/>
                <w:i/>
                <w:color w:val="000000"/>
                <w:sz w:val="20"/>
              </w:rPr>
              <w:t>акимата Северо-Казахстанской</w:t>
            </w:r>
            <w:r>
              <w:br/>
            </w:r>
            <w:r>
              <w:rPr>
                <w:rFonts w:ascii="Times New Roman"/>
                <w:b w:val="false"/>
                <w:i/>
                <w:color w:val="000000"/>
                <w:sz w:val="20"/>
              </w:rPr>
              <w:t>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Кенжегузин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25 декабря 2014 года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филиала</w:t>
            </w:r>
            <w:r>
              <w:br/>
            </w:r>
            <w:r>
              <w:rPr>
                <w:rFonts w:ascii="Times New Roman"/>
                <w:b w:val="false"/>
                <w:i/>
                <w:color w:val="000000"/>
                <w:sz w:val="20"/>
              </w:rPr>
              <w:t>"Территориальный отдел</w:t>
            </w:r>
            <w:r>
              <w:br/>
            </w:r>
            <w:r>
              <w:rPr>
                <w:rFonts w:ascii="Times New Roman"/>
                <w:b w:val="false"/>
                <w:i/>
                <w:color w:val="000000"/>
                <w:sz w:val="20"/>
              </w:rPr>
              <w:t>судебных исполнителей</w:t>
            </w:r>
            <w:r>
              <w:br/>
            </w:r>
            <w:r>
              <w:rPr>
                <w:rFonts w:ascii="Times New Roman"/>
                <w:b w:val="false"/>
                <w:i/>
                <w:color w:val="000000"/>
                <w:sz w:val="20"/>
              </w:rPr>
              <w:t>Жамбылского района"</w:t>
            </w:r>
            <w:r>
              <w:br/>
            </w:r>
            <w:r>
              <w:rPr>
                <w:rFonts w:ascii="Times New Roman"/>
                <w:b w:val="false"/>
                <w:i/>
                <w:color w:val="000000"/>
                <w:sz w:val="20"/>
              </w:rPr>
              <w:t>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"Департамент юстиции</w:t>
            </w:r>
            <w:r>
              <w:br/>
            </w:r>
            <w:r>
              <w:rPr>
                <w:rFonts w:ascii="Times New Roman"/>
                <w:b w:val="false"/>
                <w:i/>
                <w:color w:val="000000"/>
                <w:sz w:val="20"/>
              </w:rPr>
              <w:t>Северо-Казахстанской области</w:t>
            </w:r>
            <w:r>
              <w:br/>
            </w:r>
            <w:r>
              <w:rPr>
                <w:rFonts w:ascii="Times New Roman"/>
                <w:b w:val="false"/>
                <w:i/>
                <w:color w:val="000000"/>
                <w:sz w:val="20"/>
              </w:rPr>
              <w:t>Министерства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Габдулин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25 декабря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Жамбылского района Северо-Казахстанской области от 25 декабря 2014 года № 400</w:t>
            </w:r>
          </w:p>
        </w:tc>
      </w:tr>
    </w:tbl>
    <w:bookmarkStart w:name="z21" w:id="0"/>
    <w:p>
      <w:pPr>
        <w:spacing w:after="0"/>
        <w:ind w:left="0"/>
        <w:jc w:val="left"/>
      </w:pPr>
      <w:r>
        <w:rPr>
          <w:rFonts w:ascii="Times New Roman"/>
          <w:b/>
          <w:i w:val="false"/>
          <w:color w:val="000000"/>
        </w:rPr>
        <w:t xml:space="preserve"> Перечень организаций, виды, объемы общественных работ и источники финансирования на 2015 год</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412"/>
        <w:gridCol w:w="1882"/>
        <w:gridCol w:w="7783"/>
        <w:gridCol w:w="320"/>
        <w:gridCol w:w="343"/>
        <w:gridCol w:w="120"/>
        <w:gridCol w:w="1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общественных работ</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работы</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Продолжительность общественных работ (месяцев)</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 финансирования</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w:t>
            </w:r>
            <w:r>
              <w:br/>
            </w:r>
            <w:r>
              <w:rPr>
                <w:rFonts w:ascii="Times New Roman"/>
                <w:b w:val="false"/>
                <w:i w:val="false"/>
                <w:color w:val="000000"/>
                <w:sz w:val="20"/>
              </w:rPr>
              <w:t>
Архангельского сельского округа"</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от снега территории сельского акимата и подъездных дорог к акимату, больнице 79000 квадратных метров. Уборка от мусора, прополка травы улиц, сквера, парка Победы 39000 квадратных метров, обкос улиц, пустырей, бесхозных зданий от сорняка 15 километров, разбивка цветников 40 квадратных метров, поливка, прополка, подрезка кустарников 40 метров, побелка 250 столбов по улицам. Ремонт 2 памятников штукатурка, побелка, покраска деревьев и веток 20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текущем ремонте дорог</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квадратных</w:t>
            </w:r>
            <w:r>
              <w:br/>
            </w:r>
            <w:r>
              <w:rPr>
                <w:rFonts w:ascii="Times New Roman"/>
                <w:b w:val="false"/>
                <w:i w:val="false"/>
                <w:color w:val="000000"/>
                <w:sz w:val="20"/>
              </w:rPr>
              <w:t>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переписи домашних хозяйств и в составлении похозяйственных книг в электроном виде</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465 дворов,</w:t>
            </w:r>
            <w:r>
              <w:br/>
            </w:r>
            <w:r>
              <w:rPr>
                <w:rFonts w:ascii="Times New Roman"/>
                <w:b w:val="false"/>
                <w:i w:val="false"/>
                <w:color w:val="000000"/>
                <w:sz w:val="20"/>
              </w:rPr>
              <w:t>
внесение данных в 29 похозяйственные книги</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благоустройстве свалок</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свалок 1500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5.Оказание помощи в паводковый период</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водопропускных</w:t>
            </w:r>
            <w:r>
              <w:br/>
            </w:r>
            <w:r>
              <w:rPr>
                <w:rFonts w:ascii="Times New Roman"/>
                <w:b w:val="false"/>
                <w:i w:val="false"/>
                <w:color w:val="000000"/>
                <w:sz w:val="20"/>
              </w:rPr>
              <w:t>
труб внутри села 8 штук. Спуск сточных вод с подъездных путей</w:t>
            </w:r>
            <w:r>
              <w:br/>
            </w:r>
            <w:r>
              <w:rPr>
                <w:rFonts w:ascii="Times New Roman"/>
                <w:b w:val="false"/>
                <w:i w:val="false"/>
                <w:color w:val="000000"/>
                <w:sz w:val="20"/>
              </w:rPr>
              <w:t>
к селу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w:t>
            </w:r>
            <w:r>
              <w:br/>
            </w:r>
            <w:r>
              <w:rPr>
                <w:rFonts w:ascii="Times New Roman"/>
                <w:b w:val="false"/>
                <w:i w:val="false"/>
                <w:color w:val="000000"/>
                <w:sz w:val="20"/>
              </w:rPr>
              <w:t>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Благовещенского сельского округа"</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территорий от снега 4000 квадратных метров. Уборка улиц 40000 квадратных метров, посадка деревьев 50 штук, разбивка цветников 300 квадратных метров, поливка, подрезка кустарников 250 метров, спиливание сухих деревьев и веток 80 штук, побелка деревьев пасынков 500 штук. Ремонт 3 памятников штукатурка, побелка, покраска. Очистка берегов озер 6 километров. Обкос травы по улицам, обочинам дорог 40000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текущем ремонте дорог</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Выполнение подсобных работ в строительстве ледовых городков</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ледовых городков из ледовых кирпичей 2000 штук размером 20x 30x40 сантиметров, установка каркасов и утрамбовка их снегом для строительства ледовых фигур 11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по вопросам занятости и сбору необходимых документов при назначении адресной социальной помощи и государственного пособия семьям, имеющих детей до 18 лет</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дел получателей адресной социальной помощи и семей, имеющих детей до 18 лет 420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в переписи домашних хозяйств и составлении похозяйственных книг в электроном виде</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1056 дворов, внесение данных в 68 похозяйственных книг</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Оказание помощи в благоустройстве кладбищ, свалок</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Кладбищ 15000 квадратных метров, свалок 1500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Оказание помощи по подготовке к зиме и текущему ремонту в здании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Побелка 262 квадратных метров, наклейка обоев 200 квадратных метров, утепление и покраска окон 21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Оказание помощи в паводковый период</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водопропускных</w:t>
            </w:r>
            <w:r>
              <w:br/>
            </w:r>
            <w:r>
              <w:rPr>
                <w:rFonts w:ascii="Times New Roman"/>
                <w:b w:val="false"/>
                <w:i w:val="false"/>
                <w:color w:val="000000"/>
                <w:sz w:val="20"/>
              </w:rPr>
              <w:t>
труб внутри села 16 штук, рытье траншей 30штук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"Аппарат акима</w:t>
            </w:r>
            <w:r>
              <w:br/>
            </w:r>
            <w:r>
              <w:rPr>
                <w:rFonts w:ascii="Times New Roman"/>
                <w:b w:val="false"/>
                <w:i w:val="false"/>
                <w:color w:val="000000"/>
                <w:sz w:val="20"/>
              </w:rPr>
              <w:t>
Жамбылского сельского округа"</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от снега территории акимата 2500 квадратных метров, уборка улиц 4 километров, обкос обочин улиц 6 километров, посадка деревьев 15 штук, разбивка цветников 110 квадратных метров, поливка, ремонт 4 памятников штукатурка, побелка, покраска, подрезка кустарников 150 метров, спиливание сухих деревьев и веток 25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текущем ремонте дорог</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заготовке дров для отопления здания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распиловка, колка и складирование 12 кубических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переписи домашних хозяйств и в составлении похозяйственных книг в электроном виде</w:t>
            </w:r>
            <w:r>
              <w:br/>
            </w:r>
            <w:r>
              <w:rPr>
                <w:rFonts w:ascii="Times New Roman"/>
                <w:b w:val="false"/>
                <w:i w:val="false"/>
                <w:color w:val="000000"/>
                <w:sz w:val="20"/>
              </w:rPr>
              <w:t>
 </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240 дворов,</w:t>
            </w:r>
            <w:r>
              <w:br/>
            </w:r>
            <w:r>
              <w:rPr>
                <w:rFonts w:ascii="Times New Roman"/>
                <w:b w:val="false"/>
                <w:i w:val="false"/>
                <w:color w:val="000000"/>
                <w:sz w:val="20"/>
              </w:rPr>
              <w:t>
внесение данных в 17 похозяйственных книгах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в благоустройстве кладбищ, свалок</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Кладбищ 25000 квадратных метров, свалок 3000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"Аппарат акима</w:t>
            </w:r>
            <w:r>
              <w:br/>
            </w:r>
            <w:r>
              <w:rPr>
                <w:rFonts w:ascii="Times New Roman"/>
                <w:b w:val="false"/>
                <w:i w:val="false"/>
                <w:color w:val="000000"/>
                <w:sz w:val="20"/>
              </w:rPr>
              <w:t>
Казанского сельского округа"</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от снега территории 800 квадратных метров. Уборка улиц 4 километров от мусора, обкос травы по улицам и бесхозных дворов 4 километров, посадка деревьев 20 штук, ремонт 2 памятников штукатурка, покраска, побелка. Побелка пасынков столбов 100 штук, разбивка цветников 50 квадратных метров, поливка, подрезка кустарников 120 метров, спиливание сухих деревьев и веток 30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текущем ремонте дорог</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Помощь в переписи домашних хозяйств и в составлении похозяйственных книг в электроном виде</w:t>
            </w:r>
            <w:r>
              <w:br/>
            </w:r>
            <w:r>
              <w:rPr>
                <w:rFonts w:ascii="Times New Roman"/>
                <w:b w:val="false"/>
                <w:i w:val="false"/>
                <w:color w:val="000000"/>
                <w:sz w:val="20"/>
              </w:rPr>
              <w:t>
 </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200 дворов, внесение данных в 22 похозяйственные</w:t>
            </w:r>
            <w:r>
              <w:br/>
            </w:r>
            <w:r>
              <w:rPr>
                <w:rFonts w:ascii="Times New Roman"/>
                <w:b w:val="false"/>
                <w:i w:val="false"/>
                <w:color w:val="000000"/>
                <w:sz w:val="20"/>
              </w:rPr>
              <w:t xml:space="preserve">
книги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благоустройстве кладбищ, свалок</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Кладбищ 5000 квадратных метров, свалок 1000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5.Оказание помощи в паводковый период</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водопропускных</w:t>
            </w:r>
            <w:r>
              <w:br/>
            </w:r>
            <w:r>
              <w:rPr>
                <w:rFonts w:ascii="Times New Roman"/>
                <w:b w:val="false"/>
                <w:i w:val="false"/>
                <w:color w:val="000000"/>
                <w:sz w:val="20"/>
              </w:rPr>
              <w:t>
труб внутри села и на дороге районного значения</w:t>
            </w:r>
            <w:r>
              <w:br/>
            </w:r>
            <w:r>
              <w:rPr>
                <w:rFonts w:ascii="Times New Roman"/>
                <w:b w:val="false"/>
                <w:i w:val="false"/>
                <w:color w:val="000000"/>
                <w:sz w:val="20"/>
              </w:rPr>
              <w:t>
7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Кайранкольского сельского округа"</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улиц 8 километров, посадка деревьев 35 штук, разбивка цветников 180 квадратных метров, поливка, подрезка кустарников 140 метров, спиливание сухих деревьев и веток 40 штук, ремонт 3 памятников - штукатурка, побелка, покраска. Обкос</w:t>
            </w:r>
            <w:r>
              <w:br/>
            </w:r>
            <w:r>
              <w:rPr>
                <w:rFonts w:ascii="Times New Roman"/>
                <w:b w:val="false"/>
                <w:i w:val="false"/>
                <w:color w:val="000000"/>
                <w:sz w:val="20"/>
              </w:rPr>
              <w:t>
травы 5 километров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заготовке дров для отопления здания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распиловка, колка и складирование 15 кубических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благоустройстве кладбищ, свалок</w:t>
            </w:r>
            <w:r>
              <w:br/>
            </w:r>
            <w:r>
              <w:rPr>
                <w:rFonts w:ascii="Times New Roman"/>
                <w:b w:val="false"/>
                <w:i w:val="false"/>
                <w:color w:val="000000"/>
                <w:sz w:val="20"/>
              </w:rPr>
              <w:t>
 </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Кладбищ 5000 квадратных метров, свалок 1000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переписи домашних хозяйств и в составлении похозяйственных книг электроном виде</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448 дворов,</w:t>
            </w:r>
            <w:r>
              <w:br/>
            </w:r>
            <w:r>
              <w:rPr>
                <w:rFonts w:ascii="Times New Roman"/>
                <w:b w:val="false"/>
                <w:i w:val="false"/>
                <w:color w:val="000000"/>
                <w:sz w:val="20"/>
              </w:rPr>
              <w:t>
внесение данных в 32 похозяйственные книги</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по подготовке к зиме и текущему ремонту в здании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Побелка 200 квадратных метров, наклейка обоев 200 квадратных метров, утепление и покраска</w:t>
            </w:r>
            <w:r>
              <w:br/>
            </w:r>
            <w:r>
              <w:rPr>
                <w:rFonts w:ascii="Times New Roman"/>
                <w:b w:val="false"/>
                <w:i w:val="false"/>
                <w:color w:val="000000"/>
                <w:sz w:val="20"/>
              </w:rPr>
              <w:t>
окон 8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Кладбинского сельского округа"</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территории акимата от снега 19500 квадратных метров. Уборка улиц от мусора 8 километров, посадка деревьев 70 штук, разбивка цветников 150 квадратных метров, поливка, подрезка кустарников 110 метров, ремонт 7 памятников, штукатурка, покраска, побелка, обкос травы на бесхозных территориях 4000 квадратных метров, побелка столбов 60 штук, заборов 200 метров. Уборка бесхозных территорий от мусора 2000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заготовке дров для отопления здания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распиловка, колка и складирование 35 кубических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переписи домашних хозяйств и в составлении похозяйственных книг в электроном виде</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561 двора, внесение данных в 35 похозяйственных</w:t>
            </w:r>
            <w:r>
              <w:br/>
            </w:r>
            <w:r>
              <w:rPr>
                <w:rFonts w:ascii="Times New Roman"/>
                <w:b w:val="false"/>
                <w:i w:val="false"/>
                <w:color w:val="000000"/>
                <w:sz w:val="20"/>
              </w:rPr>
              <w:t>
книгах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благоустройстве кладбищ, свалок</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Кладбищ 4000 квадратных метров, свалок 2000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по подготовке к зиме и текущему ремонту в здании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Побелка 400 квадратных метров, утепление и покраска окон 20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w:t>
            </w:r>
            <w:r>
              <w:br/>
            </w:r>
            <w:r>
              <w:rPr>
                <w:rFonts w:ascii="Times New Roman"/>
                <w:b w:val="false"/>
                <w:i w:val="false"/>
                <w:color w:val="000000"/>
                <w:sz w:val="20"/>
              </w:rPr>
              <w:t>
Майбалыкского сельского округа"</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территории от снега 3600 квадратных метров. Уборка улиц 6 километров, обкос травы с бесхозных территорий 1200 квадратных метров, уборка территории вокруг озера 2 километра, посадка деревьев 600 штук, подрезка кустарников 800 метров, спиливание сухих деревьев и веток 50 штук, ремонт 5 памятников штукатурка, покраска, побелка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текущем ремонте дорог</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километров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переписи домашних хозяйств и в составлении похозяйственных книг в электроном виде</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326 дворов.</w:t>
            </w:r>
            <w:r>
              <w:br/>
            </w:r>
            <w:r>
              <w:rPr>
                <w:rFonts w:ascii="Times New Roman"/>
                <w:b w:val="false"/>
                <w:i w:val="false"/>
                <w:color w:val="000000"/>
                <w:sz w:val="20"/>
              </w:rPr>
              <w:t>
внесение данных в 21 похозяйственную</w:t>
            </w:r>
            <w:r>
              <w:br/>
            </w:r>
            <w:r>
              <w:rPr>
                <w:rFonts w:ascii="Times New Roman"/>
                <w:b w:val="false"/>
                <w:i w:val="false"/>
                <w:color w:val="000000"/>
                <w:sz w:val="20"/>
              </w:rPr>
              <w:t xml:space="preserve">
книгу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4.Оказание помощи в паводковый период</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водопропускных</w:t>
            </w:r>
            <w:r>
              <w:br/>
            </w:r>
            <w:r>
              <w:rPr>
                <w:rFonts w:ascii="Times New Roman"/>
                <w:b w:val="false"/>
                <w:i w:val="false"/>
                <w:color w:val="000000"/>
                <w:sz w:val="20"/>
              </w:rPr>
              <w:t>
труб внутри села 8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в благоустройстве свалок</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свалки 1500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w:t>
            </w:r>
            <w:r>
              <w:br/>
            </w:r>
            <w:r>
              <w:rPr>
                <w:rFonts w:ascii="Times New Roman"/>
                <w:b w:val="false"/>
                <w:i w:val="false"/>
                <w:color w:val="000000"/>
                <w:sz w:val="20"/>
              </w:rPr>
              <w:t>
Мирного сельского округа"</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от снега территории акимата, общественных колодцев и колонок 266 квадратных метров, уборка улиц 7 километров, посадка деревьев 60 штук, разбивка цветников 150 квадратных метров, поливка, вырубка кустарников 140 метров, спиливание сухих деревьев и веток 50 штук. Обкос травы по улицам сел, обкос травы по грейдеру 7800 квадратных метров. Ремонт 5 памятников штукатурка, побелка, покраска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текущем ремонте дорог в населенных пунктах</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километров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заготовке дров для отопления здания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распиловка, колка и складирование 10 кубических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переписи домашних хозяйств и в составлении похозяйственных книг в электроном виде</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460 дворов,</w:t>
            </w:r>
            <w:r>
              <w:br/>
            </w:r>
            <w:r>
              <w:rPr>
                <w:rFonts w:ascii="Times New Roman"/>
                <w:b w:val="false"/>
                <w:i w:val="false"/>
                <w:color w:val="000000"/>
                <w:sz w:val="20"/>
              </w:rPr>
              <w:t>
внесение данных в 33 похозяйственные</w:t>
            </w:r>
            <w:r>
              <w:br/>
            </w:r>
            <w:r>
              <w:rPr>
                <w:rFonts w:ascii="Times New Roman"/>
                <w:b w:val="false"/>
                <w:i w:val="false"/>
                <w:color w:val="000000"/>
                <w:sz w:val="20"/>
              </w:rPr>
              <w:t>
книги</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в благоустройстве свалок</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Свалок 13000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Оказание помощи по подготовке к зиме и текущему ремонту в здании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Побелка стен 360 квадратных метров,</w:t>
            </w:r>
            <w:r>
              <w:br/>
            </w:r>
            <w:r>
              <w:rPr>
                <w:rFonts w:ascii="Times New Roman"/>
                <w:b w:val="false"/>
                <w:i w:val="false"/>
                <w:color w:val="000000"/>
                <w:sz w:val="20"/>
              </w:rPr>
              <w:t>
ремонт штакетника 100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w:t>
            </w:r>
            <w:r>
              <w:br/>
            </w:r>
            <w:r>
              <w:rPr>
                <w:rFonts w:ascii="Times New Roman"/>
                <w:b w:val="false"/>
                <w:i w:val="false"/>
                <w:color w:val="000000"/>
                <w:sz w:val="20"/>
              </w:rPr>
              <w:t>
Озерного сельского округа"</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от снега территории акимата 88000 квадратных метров. Уборка улиц 7 километров, обкос от сорняка обочин дорог 25000 квадратных метров, посадка деревьев 30 штук, разбивка цветников 65 квадратных метров, поливка, посадка деревьев 30 штук, спиливание сухих деревьев и веток 41 штук, побелка столбов 30 штук. Ремонт 2 памятников штукатурка, побелка, покраска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2.Оказание помощи в заготовке дров для отопления здания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распиловка, колка и складирование 10 кубических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переписи домашних хозяйств и в составлении похозяйственных книг в электроном виде</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249 дворов,</w:t>
            </w:r>
            <w:r>
              <w:br/>
            </w:r>
            <w:r>
              <w:rPr>
                <w:rFonts w:ascii="Times New Roman"/>
                <w:b w:val="false"/>
                <w:i w:val="false"/>
                <w:color w:val="000000"/>
                <w:sz w:val="20"/>
              </w:rPr>
              <w:t>
внесение данных в 14 похозяйственных</w:t>
            </w:r>
            <w:r>
              <w:br/>
            </w:r>
            <w:r>
              <w:rPr>
                <w:rFonts w:ascii="Times New Roman"/>
                <w:b w:val="false"/>
                <w:i w:val="false"/>
                <w:color w:val="000000"/>
                <w:sz w:val="20"/>
              </w:rPr>
              <w:t xml:space="preserve">
книг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благоустройстве свалок</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Свалок 1700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по подготовке к зиме и текущему ремонту в здании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Побелка 200 квадратных метров, наклейка обоев 300 квадратных метров, утепление и покраска</w:t>
            </w:r>
            <w:r>
              <w:br/>
            </w:r>
            <w:r>
              <w:rPr>
                <w:rFonts w:ascii="Times New Roman"/>
                <w:b w:val="false"/>
                <w:i w:val="false"/>
                <w:color w:val="000000"/>
                <w:sz w:val="20"/>
              </w:rPr>
              <w:t>
окон 6 штук, дверей 8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w:t>
            </w:r>
            <w:r>
              <w:br/>
            </w:r>
            <w:r>
              <w:rPr>
                <w:rFonts w:ascii="Times New Roman"/>
                <w:b w:val="false"/>
                <w:i w:val="false"/>
                <w:color w:val="000000"/>
                <w:sz w:val="20"/>
              </w:rPr>
              <w:t>
Первомайского сельского округа"</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от снега территории акимата 2500 квадратных метров. Уборка улиц от мусора 8 километров, обкос дорог по улицам округа 1200 метров, уборка бесхозных территорий 300 квадратных</w:t>
            </w:r>
            <w:r>
              <w:br/>
            </w:r>
            <w:r>
              <w:rPr>
                <w:rFonts w:ascii="Times New Roman"/>
                <w:b w:val="false"/>
                <w:i w:val="false"/>
                <w:color w:val="000000"/>
                <w:sz w:val="20"/>
              </w:rPr>
              <w:t>
метров, посадка деревьев 25 штук, разбивка цветников 150 квадратных метров, подрезка кустарников 100 метров, спиливание сухих деревьев и веток 29 штук, вырубка поросли кустарников вдоль трассы из села</w:t>
            </w:r>
            <w:r>
              <w:br/>
            </w:r>
            <w:r>
              <w:rPr>
                <w:rFonts w:ascii="Times New Roman"/>
                <w:b w:val="false"/>
                <w:i w:val="false"/>
                <w:color w:val="000000"/>
                <w:sz w:val="20"/>
              </w:rPr>
              <w:t>
Буденного 8 километров. Ремонт 4 обелисков штукатурка, побелка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текущем ремонте дорог</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заготовке дров для отопления здания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распиловка, колка и складирование 20 кубических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4.Оказание помощи в переписи домашних хозяйств и в составлении похозяйственных книг в электроном виде</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330 дворов,</w:t>
            </w:r>
            <w:r>
              <w:br/>
            </w:r>
            <w:r>
              <w:rPr>
                <w:rFonts w:ascii="Times New Roman"/>
                <w:b w:val="false"/>
                <w:i w:val="false"/>
                <w:color w:val="000000"/>
                <w:sz w:val="20"/>
              </w:rPr>
              <w:t>
внесение данных в 22 похозяйственные</w:t>
            </w:r>
            <w:r>
              <w:br/>
            </w:r>
            <w:r>
              <w:rPr>
                <w:rFonts w:ascii="Times New Roman"/>
                <w:b w:val="false"/>
                <w:i w:val="false"/>
                <w:color w:val="000000"/>
                <w:sz w:val="20"/>
              </w:rPr>
              <w:t>
книги</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в благоустройстве кладбищ, свалок</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Кладбищ 7000 квадратных метров, свалок 1000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Оказание помощи по подготовке к зиме и текущему ремонту в здании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Побелка 400 квадратных метров, наклейка обоев 200 квадратных метров, утепление и покраска</w:t>
            </w:r>
            <w:r>
              <w:br/>
            </w:r>
            <w:r>
              <w:rPr>
                <w:rFonts w:ascii="Times New Roman"/>
                <w:b w:val="false"/>
                <w:i w:val="false"/>
                <w:color w:val="000000"/>
                <w:sz w:val="20"/>
              </w:rPr>
              <w:t>
окон 20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Пресновского сельского округа"</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от снега центральных площадей 10700 квадратных метров, хоккейного корда 3000 квадратных метров. Уборка улиц и парка Победы 58 километров, посадка деревьев 55 штук, разбивка цветников 510 квадратных метров, поливка, подрезка кустарников 650 метров, спиливание сухих деревьев и веток 120 деревьев. Обкос обочин дорог и парка Победы 40 километров. Ремонт 3 памятников штукатурка, побелка, покраска. Побелка и покраска бордюр 2 километра, побелка пасынков 210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w:t>
            </w:r>
            <w:r>
              <w:br/>
            </w:r>
            <w:r>
              <w:rPr>
                <w:rFonts w:ascii="Times New Roman"/>
                <w:b w:val="false"/>
                <w:i w:val="false"/>
                <w:color w:val="000000"/>
                <w:sz w:val="20"/>
              </w:rPr>
              <w:t>
паводковый период</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водосточных</w:t>
            </w:r>
            <w:r>
              <w:br/>
            </w:r>
            <w:r>
              <w:rPr>
                <w:rFonts w:ascii="Times New Roman"/>
                <w:b w:val="false"/>
                <w:i w:val="false"/>
                <w:color w:val="000000"/>
                <w:sz w:val="20"/>
              </w:rPr>
              <w:t>
труб, дренажных канав 40 километров, очистка от снега крыш и придворных территорий (участникам Великой Отечественной войны, одиноко поживающим престарелым и инвалидам) 30 дворов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текущем ремонте дорог</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Выполнение подсобных работ в строительстве ледовых городков</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ледовых городков из ледовых кирпичей 6000 штук размером 20x 30x40 сантиметров, установка каркасов и утрамбовка их снегом для строительства ледовых фигур 20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по вопросам занятости и сбору необходимых документов при назначении адресной социальной помощи и</w:t>
            </w:r>
            <w:r>
              <w:br/>
            </w:r>
            <w:r>
              <w:rPr>
                <w:rFonts w:ascii="Times New Roman"/>
                <w:b w:val="false"/>
                <w:i w:val="false"/>
                <w:color w:val="000000"/>
                <w:sz w:val="20"/>
              </w:rPr>
              <w:t>
государственного пособия семьям, имеющих детей до 18 лет</w:t>
            </w:r>
            <w:r>
              <w:br/>
            </w:r>
            <w:r>
              <w:rPr>
                <w:rFonts w:ascii="Times New Roman"/>
                <w:b w:val="false"/>
                <w:i w:val="false"/>
                <w:color w:val="000000"/>
                <w:sz w:val="20"/>
              </w:rPr>
              <w:t>
 </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дел получателей адресной социальной помощи 200 дел. Формирование дел семей, имеющих детей до 18 лет 460 дел, помощь в оформлении</w:t>
            </w:r>
            <w:r>
              <w:br/>
            </w:r>
            <w:r>
              <w:rPr>
                <w:rFonts w:ascii="Times New Roman"/>
                <w:b w:val="false"/>
                <w:i w:val="false"/>
                <w:color w:val="000000"/>
                <w:sz w:val="20"/>
              </w:rPr>
              <w:t>
трудовых договоров, печатанье бланков для оформления социальной помощи 1200 штук</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Оказание помощи в переписи домашних хозяйств и составлении похозяйственных книг в электроном виде</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2268 дворов, внесение данных в 140 похозяйственных</w:t>
            </w:r>
            <w:r>
              <w:br/>
            </w:r>
            <w:r>
              <w:rPr>
                <w:rFonts w:ascii="Times New Roman"/>
                <w:b w:val="false"/>
                <w:i w:val="false"/>
                <w:color w:val="000000"/>
                <w:sz w:val="20"/>
              </w:rPr>
              <w:t>
книг</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Оказание помощи в заготовке дров для отопления здания аппарата акима сельского округа, малообеспеченных граждан, одиноко проживающих престарелых, вновь прибывших оралманов</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распиловка, колка и складирование 120 кубических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Оказание помощи в благоустройстве кладбищ, свалок</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Кладбищ 25000 квадратных метров, свалок 5000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Оказание помощи по подготовке к зиме и текущему ремонту в здании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Побелка 400 квадратных метров, наклейка обоев 500 квадратных метров, утепление и покраска</w:t>
            </w:r>
            <w:r>
              <w:br/>
            </w:r>
            <w:r>
              <w:rPr>
                <w:rFonts w:ascii="Times New Roman"/>
                <w:b w:val="false"/>
                <w:i w:val="false"/>
                <w:color w:val="000000"/>
                <w:sz w:val="20"/>
              </w:rPr>
              <w:t>
окон 12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w:t>
            </w:r>
            <w:r>
              <w:br/>
            </w:r>
            <w:r>
              <w:rPr>
                <w:rFonts w:ascii="Times New Roman"/>
                <w:b w:val="false"/>
                <w:i w:val="false"/>
                <w:color w:val="000000"/>
                <w:sz w:val="20"/>
              </w:rPr>
              <w:t>
Пресноредутского сельского округа"</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улиц от мусора 18 километров, посадка деревьев 100 штук, разбивка цветников 12 квадратных метров, подрезка кустарников 25 метров, спиливание сухих деревьев и веток 50 штук</w:t>
            </w:r>
            <w:r>
              <w:br/>
            </w:r>
            <w:r>
              <w:rPr>
                <w:rFonts w:ascii="Times New Roman"/>
                <w:b w:val="false"/>
                <w:i w:val="false"/>
                <w:color w:val="000000"/>
                <w:sz w:val="20"/>
              </w:rPr>
              <w:t>
Ремонт 6 памятников штукатурка, побелка, покраска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текущем ремонте дорог</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заготовке дров и буртовки угля для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распиловка, колка и складирование 16 кубических метров. Ручная буртовка 26 тонн угля</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благоустройстве свалок, кладбищ</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Свалок 3000 квадратных метров, кладбищ 6000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Оказание помощи по подготовке к зиме и текущему ремонту в здании аппарата акима сельского округа</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Побелка 412 квадратных метров, наклейка обоев 412 квадратных метров, утепление и покраска окон 21 штук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w:t>
            </w:r>
            <w:r>
              <w:br/>
            </w:r>
            <w:r>
              <w:rPr>
                <w:rFonts w:ascii="Times New Roman"/>
                <w:b w:val="false"/>
                <w:i w:val="false"/>
                <w:color w:val="000000"/>
                <w:sz w:val="20"/>
              </w:rPr>
              <w:t>
Троицкого сельского округа"</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улиц от мусора 7 километров, посадка деревьев 25 штук, разбивка и прополка цветников 50 квадратных метров, подрезка, спиливание сухих деревьев и веток 30 штук, обкос обочин 15 километров. Ремонт 2 памятников побелка, покраска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текущем ремонте дорог</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квадратных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Оказание помощи в заготовке дров для одиноко проживающих престарелых</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Складирование 20 кубических метров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Оказание помощи в переписи домашних хозяйств и в составлении похозяйственных книг в электроном виде</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256 дворов,</w:t>
            </w:r>
            <w:r>
              <w:br/>
            </w:r>
            <w:r>
              <w:rPr>
                <w:rFonts w:ascii="Times New Roman"/>
                <w:b w:val="false"/>
                <w:i w:val="false"/>
                <w:color w:val="000000"/>
                <w:sz w:val="20"/>
              </w:rPr>
              <w:t>
внесение данных в 13</w:t>
            </w:r>
            <w:r>
              <w:br/>
            </w:r>
            <w:r>
              <w:rPr>
                <w:rFonts w:ascii="Times New Roman"/>
                <w:b w:val="false"/>
                <w:i w:val="false"/>
                <w:color w:val="000000"/>
                <w:sz w:val="20"/>
              </w:rPr>
              <w:t>
похозяйственных книг</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"Управление юстиции Жамбылского района" Департамента юстиции Северо-Казахстанской области Министерства юстиции Республики Казахстан</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помощи в обработке и подготовке к хранению документации</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3000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"Жамбылский районный архив" управления культуры, архивов и документации Северо-Казахстанской области</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помощи в обработке и подготовке к хранению документации</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2000 дел</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занятости и социальных программ Жамбылского района"</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Оказание помощи по вопросам занятости и сбору необходимых документов при назначении государственной адресной социальной помощи и государственных пособий семьям. имеющим детей до 18 лет</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3100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Оказание помощи в ведении картотеки по учҰту безработных</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800 карточек персонального учета безработных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 "Территориальный отдел судебных исполнителей Жамбылского района" Республиканского государственного учреждения "Департамент юстиции Северо-Казахстанской области Министерства Республики Казахстан"</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помощи в формирования базы данных в целях улучшения качества и оперативности обслуживания, оказание помощи в обработке документации</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