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3f3" w14:textId="ed27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
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июля 2014 года N 33/206. Зарегистрировано Департаментом юстиции Северо-Казахстанской области 31 июля 2014 года N 2890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подъемное пособие в сумме, равной семидесятикратному месячному расчетному показателю,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25/148 «О предоставлении в 2014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Есильского района» (зарегистрировано в Реестре государственной регистрации нормативных правовых актах под № 2501, опубликовано 7 февраля 2014 года в газетах «Есіл таңы», «Ишим»).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Д.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