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9344" w14:textId="3239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№ 3 Петропавловского городского маслихата от 29 июля 2009 года "Об оказании социальной помощи отдельным категориям граждан по бесплатному проезду на автомобильном транспорте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7 ноября 2014 года N 7. Зарегистрировано Департаментом юстиции Северо-Казахстанской области 3 декабря 2014 года N 3005. Утратило силу решением Петропавловского городского маслихата Северо-Казахстанской области от 9 окт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 (зарегистрированного в Реестре государственной регистрации нормативных правовых актов 14 августа 2009 года за № 13-1-16, опубликовано в газете "Кызылжар нұры" от 21 августа 2009 года № 34(244), газете "Проспект СК" от 21 августа 2009 года № 34(292)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2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городског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лмук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