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33c5" w14:textId="9a73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Петропавловского городского маслихата от 27 декабря 2013 года N 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30 апреля 2014 года N 3. Зарегистрировано Департаментом юстиции Северо-Казахстанской области 4 июня 2014 года N 2817. Зарегистрировано Департаментом юстиции Северо-Казахстанской области 24 января 2014 года № 2515. Утратило силу решением Петропавловского городского маслихата Северо-Казахстанской области от 24 ноября 2023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27 декабря 2013 года № 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актах за № 2515 от 24 января 2014 года, опубликовано в газетах "Қызылжар Нұры" № 5 от 29 января 2014 года, "Проспект СК" № 4 от 29 января 2014 года),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граждан,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Жалмуканова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Ескендиров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Петропавловского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 3 от 30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получателей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 Отечественной войны и лицам, приравненным по льготам и гарантиям к участникам и инвалидам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рортное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 и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филакто-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риях 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 (гражданам) пострадавшим вследствие чрезвычайных ситуации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чрез-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вычай-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Детям-сиротам, детям, оставшимся без попечения родителей, состоящим в очереди на получение жилья из государственного жилого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Неполным многодетным семьям, имеющим четырех и более совместно проживающих несовершеннолетних детей, состоящим в очереди на получение жилья из государственного жилого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 Отечественной войны и лицам, приравненным к ним, другим категориям лиц, приравненным по льготам и гарантиям к участникам и инвалидам войны, а также лицам, пострадавшим в зоне Семипалатинского ядерного полигона, инвалидам 1,2,3, групп и детям-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на проезд желез-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нодорожным (плацкартный вагон), автомобильным пассажирским транспортом (кроме такси) от станции отправления одного из видов указанных транспортных средств до места госпи-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тализации и обратно по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из малообеспе-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семей обучающимся в высших учебных заведениях 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по очной форме обучения, не ставшими обладателями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общеобра-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зовательных грантов и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едино-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социальной помощи врачам и выпускникам медицинских высших учебных заведений, прибывающих на постоянную работу в город Петропавловск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