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73d" w14:textId="6961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июля 2014 года № 3/575. Зарегистрировано в Департаменте юстиции города Алматы 01 августа 2014 года за № 1076. Утратило силу постановлением акимата города Алматы от 4 ноября 2020 года № 4/471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04.11.2020 № 4/471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об участковых комиссиях, утвержденным приказом Министра труда и социальной защиты населения Республики Казахстан от 28 января 2009 года № 29-п и решением XXVI-й сессии маслихата города Алматы V-го созыва от 24 апреля 2014 года № 220 "О согласовании Положения об участковых комиссий",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 в установленном законодательством порядке создать участковые комиссии и утвердить их составы.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органом, уполномоченным заверять сведения о составе семьи заявителя для получения социальной помощи через районные отделы занятости и социальных программ, коммунальное государственное учреждение "Управление занятости и социальных программ города Алматы" (далее - Управление).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обеспечить размещение настоящего постановления на интернет-ресурсе акимата города Алматы и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Ю. Ильина.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3/575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участковых комиссиях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- Положение) разработано в соответствии с пунктом 3 статьи 5 Закона Республики Казахстан от 17 июля 2001 года "О государственной адресной  социальной помощи"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об участковых комиссиях, утвержденным приказом Министра труда и социальной защиты населения Республики Казахстан от 28 января 2009 года № 29-п, определяет статус и полномочия участковых комиссий.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Управление занятости и социальных программ города Алматы, осуществляющее назначение социальной помощи в городе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– специальная комиссия, создаваемая решением акима района города Алматы для проведения обследования материального положения лиц (семей), обратившихся за адресной социальной помощью, социальной помощью и подготовки заключений.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постановление социальной помощи) уполномоченный орган осуществляет оказание социальной помощи, а участковая комиссия проводит обследование материального положения лиц (семей), обратившихся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Участковая комиссия (далее – Комиссия) является постоянно действующим коллегиальным органом на территории города Алматы. Комиссия организовывает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органу,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маслихата города Алматы V-го созыва от 12 сентября 2013 года № 175, повышению их адресности.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 социальной помощи, предоставляемой в соответствии с Правилами (далее -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заявителя),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и/или результатов обследования подготовка заключения о необходимости предоставления адресной социальной помощи, социальной помощи, предоставляемой в соответствии с Правилами или ее отсутствии.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на безвозмездной основе.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создает необходимые условия для нормальной деятельности Комиссии (предоставляет отдельную комнату на время заседания, обеспечение нормативными правовыми актами, техническими средствами).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района города Алматы, курирующий вопросы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Обследование проводится в присутствии заявителя, а в случае его отсутствия - одного из совершеннолетних дееспособных членов семьи, не менее чем двумя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проведенного обследования Комиссия составляет Акт обследования материального положения заявителя (семьи) (далее – акт обследования) для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постановлением Правительства Республики Казахстан от 24 декабря 2001 года № 1685 "О мерах по реализации Закона Республики Казахстан "О государственной адресной социальной помощи" (далее – постановление адресной социальной помощи), для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социальной помощи  и подписывается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ознакамливает под роспись с актом обследования заявителя, а в случае его отсутствия – одного из совершеннолетних дееспособных членов семьи, в присутствии, которого было проведено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заявителя, а в случае его отсутствия, совершеннолетних дееспособных членов семьи в проведении обследования фиксируется в акте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 несут ответственность за достоверность данных, изложенных в акте обследования материального положения лица (семьи), представленном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получения документов от уполномоченного органа готовит заключение,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лица (семьи) в социальной помощи в соответствии с Правилами, и направляет их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проводится не реже одного раза в десять рабочих дней. Ответственность за своевременное проведение заседания Комиссии возлагается на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может присутствовать на заседании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правомочно при наличии двух третей от общего числа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Принятое решение Комиссии оформляется для адресной социальной помощи в форме заключения,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постановлением адресной социальной помощи, для социальной помощи в форме заключения,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социальной помощи, которое подписывается председателем и членами Комиссии. Заявитель ознакамливается с заключением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Комиссии может быть обжаловано заявителем в уполномоченном органе, а также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