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b237b" w14:textId="e9b23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количества представителей жителей села для участия в сходе местного сообщества на территории села Шарбакты Щербактинского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Щербактинского района Павлодарской области от 24 сентября 2014 года № 156/48. Зарегистрировано Департаментом юстиции Павлодарской области 08 октября 2014 года № 4072. Утратило силу решением маслихата Щербактинского района Павлодарской области от 7 декабря 2017 года № 103/31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Щербактинского района Павлодарской области от 07.12.2017 № 103/31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39–3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сообщества", Щербактинский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на территории села Шарбакты Щербактинского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количественный состав представителей жителей села Шарбакты Щербактинского района для участия в сходе местного сообщества в количестве 1 (один) % от общего числа жителей села.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Щербактинского районного маслихата по вопросам законности и социальной политики.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Лямцев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Абдрахманов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Щербактинского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сентября 2014 года № 156/48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на</w:t>
      </w:r>
      <w:r>
        <w:br/>
      </w:r>
      <w:r>
        <w:rPr>
          <w:rFonts w:ascii="Times New Roman"/>
          <w:b/>
          <w:i w:val="false"/>
          <w:color w:val="000000"/>
        </w:rPr>
        <w:t>территории села Шарбакты Щербактинского района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на территории села Шарбакты Щербактинского района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39–3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 также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сообщества" и устанавливают порядок проведения раздельных сходов местного сообщества жителей села Шарбакты Щербактинского района.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(далее – раздельный сход) на территории села Шарбакты Щербактинского района созывается и проводится с целью избрания представителей для участия в сходе местного сообщества.</w:t>
      </w:r>
    </w:p>
    <w:bookmarkEnd w:id="8"/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села Шарбакты.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раздельных сходов допускается при наличии положительного решения акима Щербактинского района на проведение схода местного сообщества.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 чем за десять календарных дней до дня его проведения через средства массовой информации или иным способом.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 организуется акимом села Шарбакты.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села Шарбакты Щербактинского района, имеющих право в нем участвовать.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села Шарбакты Щербактинского района или уполномоченным им лицом.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села Шарбакты Щербактинского района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села для участия в сходе местного сообщества выдвигаются участниками раздельного схода в соответствии с количественным составом, утвержденным маслихатом Щербактинского района.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села для участия в сходе местного сообщества определяется на основе принципа равного представительства.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села Шарбакты.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