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60d" w14:textId="697b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Баскольского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12/40. Зарегистрировано Департаментом юстиции Павлодарской области 17 октября 2014 года № 4121. Утратило силу решением Майского районного маслихата Павлодарской области от 14 октября 2022 года № 5/19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Баскольского сельского округа Майского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Баскольского сельского округа Майского района для участия в сходе местного сообщества в количестве 3 (три) % от общего числа жителей села.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Жетыбаева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 районного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Г. Арынов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 (ХL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12/40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Баскольского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Баскольского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Баскольского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Баскольского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Баскольского сельского округа.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Баскольского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Баскольского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Баскольского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Баскольского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 На раздельном сходе ведется протокол, который подписывается председателем и секретарем и передается в аппарат акима Баскольского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