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129a" w14:textId="c6e1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апреля 2014 года № 9/34. Зарегистрировано Департаментом юстиции Павлодарской области 30 апреля 2014 года № 3783. Утратило силу решением Майского районного маслихата Павлодарской области от 10 марта 2021 года № 2/2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10.03.2021 № 2/2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–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несовершеннолетних детей, получающие государственную адресную социальную помощь – в размере 2,4 (два целых четыре десятых) месячного расчетного показателя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– в размере 500000 (пятьсот тысяч) тенге, а также продуктовый набор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 –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СССР) за самоотверженный труд и безупречную воинскую службу в тылу в годы ВОВ –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шести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 – в размере 5 (пять)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пенсий или пособий,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лицам – в размере 1,2 (одна целых две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возрасте 80 и более лет – в размере 2,9 (две целых девять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воскресенью октября месяца –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 –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в размере 2,3 (две целых три десятых)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Майского района Павлодарской области от 05.09.2019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Павлодарской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