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19e0" w14:textId="97619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(XXVII сессия, V созыв) от 24 декабря 2013 года N 1/27 "О Майском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27 марта 2014 года N 1/32. Зарегистрировано Департаментом юстиции Павлодарской области 10 апреля 2014 года N 3752.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"О внесении изменений и дополнений в некоторые законодательные акты Республики Казахстан по вопросам агропромышленного комплекса",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(ХХVІІ сессия, V созыв) от 24 декабря 2013 года N 1/27 "О Майском районном бюджете на 2014 - 2016 годы" (зарегистрированное в Реестре государственной регистрации нормативных правовых актов 10 января 2014 года за N 3663, опубликованное от 18 января 2014 года в районной газете "Шамшырақ" N 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