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e92f" w14:textId="e8be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Песчанского сельского округа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26 сентября 2014 года № 18/33. Зарегистрировано Департаментом юстиции Павлодарской области 08 октября 2014 года № 4088. Утратило силу решением маслихата района Тереңкөл Павлодарской области от 10 марта 2020 года № 5/54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Тереңкөл Павлодарской области от 10.03.2020 № 5/54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Песчанского сельского округа Качирского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Песчанского сельского округа Качирского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Качирского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Качирского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(ХХХІІІ–сессия, V-созыв)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2014 года № 18/33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Песчанского сельского округа Качирского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Песчанского сельского округа Качирского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раздельного схода местного сообщества жителей сел на территории Песчанского сельского округа Качирского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Песчанского сельского округа Качирского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Песчанского сельского округа Качирского района.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Качирского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Песчанского сельского округа Качирского района.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Песчанского сельского округа Качирского района,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Песчанского сельского округа Качирского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Песчанского сельского округа Качирского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Качирским районным маслихатом.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Песчанского сельского округа Качирского района.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