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26f0" w14:textId="ba22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0 ноября 2014 года № 251-5/31. Зарегистрировано Департаментом юстиции Павлодарской области 03 декабря 2014 года № 4204. Утратило силу решением Железинского районного маслихата Павлодарской области от 24 сентября 2021 года № 53/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24.09.2021 № 5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циальную помощь на возмещение затрат на обучение на дому детей с ограниченными возможностями из числа инвалидов по индивидуальному учебному плану ежеквартально в размере 6 (шести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оциально-экономического развития и бюджета Железин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