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26f0" w14:textId="ba22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0 ноября 2014 года № 251-5/31. Зарегистрировано Департаментом юстиции Павлодарской области 03 декабря 2014 года № 4204. Утратило силу решением Железинского районного маслихата Павлодарской области от 24 сентября 2021 года № 53/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24.09.2021 № 5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циальную помощь на возмещение затрат на обучение на дому детей с ограниченными возможностями из числа инвалидов по индивидуальному учебному плану ежеквартально в размере 6 (шести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оциально-экономического развития и бюджета Железинского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