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c92" w14:textId="a330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Торайгырского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№ 199/36. Зарегистрировано Департаментом юстиции Павлодарской области 11 сентября 2014 года № 4015.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Торайгырского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Торайгырского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Баянаульского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30 июля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199/36 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на территории Торайгырского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Торайгырского сельского округа Баянаульского района (далее -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Торайгырского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Торайгырского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Торайгырского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Торайгырского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Торайгырского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Торайгырского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Торайгырского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