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4057" w14:textId="e744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Баянаульского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02 июня 2014 № 176/34. Зарегистрировано Департаментом юстиции Павлодарской области 09 июня 2014 года № 3850. Утратило силу решением маслихата Баянаульского района Павлодарской области от 24 октября 2018 года № 202/34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Баянаульского района Павлодарской области от 24.10.2018 № 202/34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Баянаульского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(XXX сессия V созыва) Об утверждении Положения о государственном учреждении "Аппарат Баянаульского районного маслихата" от 17 марта 2014 года № 154/30 (зарегистрированное в реестре государственной регистрации нормативных правовых актов 17 апреля 2014 года за № 3759, опубликованное 2 мая 2014 года в газете "Баянтау" за № 18) считать утратившим силу.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руководителя аппарата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внеочередной XXXIV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июня 2014 года № 176/34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Баянаульского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Баянаульского районного маслихата" является государственным органом Республики Казахстан, обеспечивающим деятельность Баянаульского районного маслихата и работу депутатов районного маслихата.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"Аппарат Баянаульского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Баянаульского районного маслихата"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Баянаульского районного маслихата"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Баянаульского районного маслихата" имеет право выступать стороной гражданско-правовых отношений от имени государства.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Баянаульского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Баянаульского районного маслихата.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Баянаульского районного маслихата" утверждается в соответствии с действующим законодательством.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140300, Республика Казахстан, Павлодарская область, Баянаульский район, село Баянаул, улица Сатпаева, 49.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"Баянауыл аудандық мәслихатының аппараты" мемлекеттік мекемесі, государственное учреждение "Аппарат Баянаульского районного маслихата".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Баянаульского районного маслихата".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Баянаульского районного маслихата" осуществляется из местного бюджета.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Баянаульского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Баянаульского районного маслихата".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и обязанности государственного органа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государственного учреждения "Аппарат Баянаульского районного маслихата: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документационное, правовое, информационно-аналитическое обеспечение деятельности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соответствия принятых районным маслихатом решений действующему законодательству;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материально-техническое обеспечение деятельности депутатов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информированности населения о деятельности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реализации контрольных функций маслихата и его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усовершенствование информационных систем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повышения квалификации и переподготовки сотрудников аппарата маслихата.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организационных, документационных, правовых, информационно-аналитических услуг депутатам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проектов нормативных правовых актов и иных проектов решений, вносимых на рассмотрение районного маслихата, осуществление мониторинга нормативных правовых актов, принятых районным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публикаций в средствах массовой информации сведений о деятельности маслихата, публикация нормативно-правовых актов, принимаемых районным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районного маслихата.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соблюдения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в установленном порядке от государственных органов и должностных лиц, иных организаций и граждан информацию, справки, отчеты, проекты решений, сведения о публикации в средствах массовой информации проектов нормативно правовых актов, заключении научных экспертиз и экспертных советов, необходимые согласования по внесенным проектам решений районного маслихата и иную документацию по вопросам повестки дня сессий и заседаний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работников государственных органов и иных организаций к участию в проработке вопросов, относящихся к компетенции районного маслихата, создавать временные рабочие группы для выработки соответствующих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направлять запросы в государственные органы и учреждения в целях обеспечения своевременности рассмотрения и реализации запросов депутатов и депутатских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контроль за сроками и результатом исполнения обращений граждан, адресованных в районный маслихат;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городского маслихата.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"Аппарат Баянаульского районного маслихата" осуществляется секретарем Баянаульского районного маслихата, который является первым руководителем и несет персональную ответственность за выполнение возложенных на государственное учреждение "Аппарат Баянаульского районного маслихата" задач и осуществление им своих функций.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Секретарь Баянаульского районного маслихата "Аппарат Баянаульского районного маслихата"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секретаря Баянаульского районного маслихата "Аппарат Баянаульского районного маслихата":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 деятельностью аппарата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регулярно представляет в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проверку подлинности собранных подписей депутатов маслихата, инициирующих вопрос о выражении недоверия акиму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деятельность постоянных комиссий и иных органов маслихата,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опубликование решений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выполняет по решению маслихата иные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секретарь маслихата не вправе состоять в постоянных комиссиях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установленном законодательством порядке и в пределах своей компетенции поощряет и налагает дисциплинарные взыскания на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меры, направленные на противодействие коррупции в государственном учреждении "Аппарат Баянаульского районного маслихата"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выполняет иные функции в соответствии с действующим законодательством Республики Казахстан и по решению Баянаульского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Секретарь Баянаульского районного маслихата определяет пономочия руководителя аппарата Баянаульского районного маслихата в соотвествии с действующим законодательством.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Баянаульского районного маслихата возглавляется секретарем Баянаульского районного маслихата, назначаемый на должность и освобождаемый от должности в соответствии с действующим законодательством Республики Казахстан.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Баянаульского районного маслихата"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Баянаульского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"Аппарат Баянаульского районного маслихата" относится к коммунальной собственности.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Баянаульского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Баянаульского районного маслихата" осуществляются в соответствии с законодательством Республики Казахстан.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