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5fde8" w14:textId="ce5fd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служебной этики государственных служащих местных исполнительных органов Баянаульского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Баянаульского района Павлодарской области от 17 февраля 2014 года N 58/02. Зарегистрировано Департаментом юстиции Павлодарской области 28 февраля 2014 года N 3722. Утратило силу постановлением акимата Баянаульского района Павлодарской области от 11 марта 2016 года № 66/03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Баянаульского района Павлодарской области от 11.03.2016 № 66/03.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1 октября 2013 года N 651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мая 2005 года N 1567 "О Кодексе чести государственных служащих Республики Казахстан" акимат Баянаульского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служебной этики государственных служащих исполнительных органов, финансируемых из бюджета Баянаульского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(Абылгазин К.К.).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Айткенов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2014 года N 58/02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служебной этики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местных исполнительных органов Баянаульского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служебной этики государственных служащих местных исполнительных органов Баянаульского района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октября 2013 года N 651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мая 2005 года N 1567 "О Кодексе чести государственных служащих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Действие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распространяется на государственных служащих местных исполнительных органов Баянаульского района, финансируемых из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Руководители исполнительных органов, финансируемых из районного бюджета обеспечивают ознакомление государственных служащих с Правилами, соблюдение норм Правил, размещение текста Правил на информационных стендах исполнительных органов, финансируемых из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правила поведения государственного служащего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Государственные служащие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ответственно и добросовестно выполнять служебные обязанности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законами, актами Президента Республики Казахстан, иными нормативными правовыми актами Республики Казахстан, общепринятыми принципами морали и совести, неукоснительно соблюдать нормы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чести государственных служащих Республики Казахстан и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содействовать укреплению авторитета государственной власти, доверия граждан к институтам государства, соблюдать права граждан Республики Казахстан, защищать интересы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быть требовательным к себе, принципиальным, объективным и беспристрастным, а также нетерпимым к любым проявлениям коррупции и другим правонарушениям;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своевременно и качественно выполнять приказы и поручения руководства, решения и указания вышестоящих должностных лиц, изданные в пределах 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эффективно использовать рабочее время для производительного труда, учитывая нормы техники безопасности и охраны труда, информировать о любой ситуации, которая может быть рискованной для здоровья и безопасности личной или коллег по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 совершать действия, дискредитирующие его, как государственного служащего, так и государственный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период выполнения своих должностных обязанностей придерживаться делового стиля одежды;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 внеслужебное время придерживаться общепринятых морально-этических норм, не допускать случаев антиобщественного поведения.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Взаимоотношения с физическими и юридическими лицами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Государственные служащие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принимать меры по точному, своевременному, эффективному обслуживанию физических и юридических лиц, в случае если государственный служащий участвует в оказании государственных услуг, в порядке, предусмотренном законодательством о государственных услугах;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повышать качество государственных услуг, предоставляемых физическим и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проявлять терпеливое и уважительное отношение к физическим и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 допускать безразличие и небрежность по отношению к физическим и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 допускать дискриминации физических и юридических лиц по мотивам происхождения, социального, должностного и имущественного положения, пола, расы, национальности, языка, отношения к религии, убеждений, места жительства или по любым иным обстоятельствам.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Взаимоотношения с коллегами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Государственные служащие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проявлять вежливость и корректность по отношению к коллегам;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обращаться к коллегам в официальной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 допускать агрессивного поведения, а также использования нецензурной лексики при общении с коллегами;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воспринимать критику и замечания коллег и руководителей, а также уметь своевременно признавать допущенные ошибки;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уважать честь и достоинство коллег независимо от происхождения, социального, должностного и имущественного положения, пола, расы, национальности, языка, отношения к религии, убеждений, места жительства или по любым иным обстоятельствам;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необходимости оказывать помощь коллегам советом или предупреждением о недопущении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уклоняться от присвоения чужих идей и инициативы;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 допускать действий, способствующих нарушению исполнения функциональных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 распространять о коллегах информацию, порочащую человеческое достоинство и профессионализм;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 допускать в отношении коллег некорректного поведения.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Принципы поведения руководителей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Руководители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способствовать формированию и сохранению в коллективе благоприятной морально-психологической атмосферы, воспитывать у подчиненных высокие морально-психологические, нравственные и профессиональные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уважать человеческое достоинство подчиненных, проявлять объективность по отношению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предъявлять одинаковые требования за выполнение и ненадлежащее выполнение функциональных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систематически анализировать состояние трудовой дисциплины, морально-психологического климата в коллективе;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незамедлительно докладывать о преступлениях, правонарушениях и нарушениях трудовой дисциплины, совершенных подчиненными вышестоящему руководителю.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