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75ab" w14:textId="daa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24 декабря 2014 года № 304/41. Зарегистрировано Департаментом юстиции Павлодарской области 06 января 2015 года № 4251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12 декабря 2014 года № 299/37 "Об областном бюджете на 2015 - 2017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городской бюджет на 2015 - 2017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8275964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5230631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109153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2906780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8306625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2012608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2026999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29480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29480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-2072749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2072749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Аксу Павлодарской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>№ 307/42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16.04.2015 </w:t>
      </w:r>
      <w:r>
        <w:rPr>
          <w:rFonts w:ascii="Times New Roman"/>
          <w:b w:val="false"/>
          <w:i w:val="false"/>
          <w:color w:val="ff0000"/>
          <w:sz w:val="28"/>
        </w:rPr>
        <w:t>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22.07.2015 </w:t>
      </w:r>
      <w:r>
        <w:rPr>
          <w:rFonts w:ascii="Times New Roman"/>
          <w:b w:val="false"/>
          <w:i w:val="false"/>
          <w:color w:val="ff0000"/>
          <w:sz w:val="28"/>
        </w:rPr>
        <w:t>№ 355/47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09.09.2015 </w:t>
      </w:r>
      <w:r>
        <w:rPr>
          <w:rFonts w:ascii="Times New Roman"/>
          <w:b w:val="false"/>
          <w:i w:val="false"/>
          <w:color w:val="ff0000"/>
          <w:sz w:val="28"/>
        </w:rPr>
        <w:t>№ 375/48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17.09.2015 </w:t>
      </w:r>
      <w:r>
        <w:rPr>
          <w:rFonts w:ascii="Times New Roman"/>
          <w:b w:val="false"/>
          <w:i w:val="false"/>
          <w:color w:val="ff0000"/>
          <w:sz w:val="28"/>
        </w:rPr>
        <w:t>№ 380/49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19.11.2015 </w:t>
      </w:r>
      <w:r>
        <w:rPr>
          <w:rFonts w:ascii="Times New Roman"/>
          <w:b w:val="false"/>
          <w:i w:val="false"/>
          <w:color w:val="ff0000"/>
          <w:sz w:val="28"/>
        </w:rPr>
        <w:t>№ 391/51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394/52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городских бюджетных программ, не подлежащих секвестру в процессе исполнения бюджета города Аксу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городских бюджетных программ на 2015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распределение трансфертов органам местного самоуправления в разрезе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города Аксу Павлодарской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Утвердить в городском бюджете на 2015 год бюджетные изъятия в областной бюджет из бюджета города Аксу в сумме 863562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 на 2015 год норматив отчислений социального налога в размере 30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Утвердить на 2015 год резерв местного исполнительного органа города Аксу в сумме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Аксу Павлодарской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394/52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343"/>
        <w:gridCol w:w="2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занятости- 2020”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220"/>
        <w:gridCol w:w="1401"/>
        <w:gridCol w:w="5301"/>
        <w:gridCol w:w="2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акимa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акимa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1862"/>
        <w:gridCol w:w="2641"/>
        <w:gridCol w:w="2642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Кызылжарскому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Евгеньевскому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Алгабаcскому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932"/>
        <w:gridCol w:w="1912"/>
        <w:gridCol w:w="1666"/>
        <w:gridCol w:w="686"/>
        <w:gridCol w:w="59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Достыкскому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</w:t>
      </w:r>
      <w:r>
        <w:br/>
      </w:r>
      <w:r>
        <w:rPr>
          <w:rFonts w:ascii="Times New Roman"/>
          <w:b/>
          <w:i w:val="false"/>
          <w:color w:val="000000"/>
        </w:rPr>
        <w:t>по Калкаманскому сельскому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715"/>
        <w:gridCol w:w="1735"/>
        <w:gridCol w:w="1736"/>
        <w:gridCol w:w="715"/>
        <w:gridCol w:w="61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(XXXXI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304/41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маслихата города Аксу Павлодарской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№ 332/45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им. М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