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47b" w14:textId="61d2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сентября 2014 года № 268/37. Зарегистрировано Департаментом юстиции Павлодарской области 09 октября 2014 года № 4090. Утратило силу решением Аксуского городского маслихата Павлодарской области от 14 сентября 2021 года № 69/9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14.09.2021 № 69/9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социальную помощь на возмещение затрат на обучение на дому детей с ограниченными возможностями из числа инвалидов по индивидуальному учебному плану ежеквартально в размере 6 (шести)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 А. Оразалин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Секретарь городского маслихата М. Омаргалиев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