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b094" w14:textId="abfb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24 декабря 2014 года № 353/48. Зарегистрировано Департаментом юстиции Павлодарской области 05 января 2015 года № 4248.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постановлениями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от 12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в сумме, равной семидесятикратному месячному расчетному показателю.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