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bff6" w14:textId="46db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24 февраля 2014 года № 234/32 "О предоставлении мер социальной поддержки специалистов в области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Павлодара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23 сентября 2014 года № 325/43. Зарегистрировано Департаментом юстиции Павлодарской области 29 сентября 2014 года № 4033. Утратило силу в связи с истечением срока действия (письмо маслихата города Павлодара Павлодарской области от 10 февраля 2015 года N 1-09/51)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10.02.2015 N 1-09/51).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регулировании развития агропромышленного комплекса и сельских территорий»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2014 года № 837 «О внесении изменений в постановления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и от 12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24 февраля 2014 года № 234/32 «О предоставлении мер социальной поддержки специалистов в области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Павлодара на 2014 год» (зарегистрировано в Реестре государственной регистрации нормативных правовых актов за № 3735, опубликовано в газете «Шаһар» 21 марта 2014 года № 11 и в газете «Версия» 24 марта 2014 года № 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Павлодара на 2014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«Предоставить в 2014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Павлодара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настоящего решения возложить на постоянную комиссию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10 (десять)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