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ea9" w14:textId="1047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6 мая 2014 года № 154/5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02 декабря 2014 года № 356/12. Зарегистрировано Департаментом юстиции Павлодарской области 23 декабря 2014 года № 4220. Утратило силу постановлением акимата Павлодарской области от 03 июля 2015 года N 192/6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03.07.2015 N 192/6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2014 года № 154/5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3846, опубликовано 14 июня 2014 года в газете "Звезда Прииртышья", 14 июня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утвержденный указанным постановлением,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356/12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объектов наружной (визуальной) рекламы в полосе отвода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областного и районного значения, а также в населенных пунктах"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