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14ef" w14:textId="f591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Чандакского сельского округа от 19 ноября 2008 года № 18 "О наименовании составных частей населенного пункта села Дорожное Чандакского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Чандакского сельского округа Федоровского района Костанайской области от 29 мая 2014 года № 6. Зарегистрировано Департаментом юстиции Костанайской области 24 июня 2014 года № 4875.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Чандакского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Чандакского сельского округа от 19 ноября 2008 года № 18 "О наименовании составных частей населенного пункта села Дорожное Чандакского сельского округа" (зарегистрировано в Реестре государственной регистрации нормативных правовых актов за № 9-20-123, опубликовано 9 января 2009 года в газете "Федоровские новости")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статьей 14 Закона Республики Казахстан от 8 декабря 1993 года "Об административно-территориальном устройстве Республики Казахстан", учитывая мнение населения села Дорожное, аким Чандакского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 по всему тексту на государственном языке слова "селолық", "селосы", "селосының" заменить соответственно "ауылдық", "ауылы", "ауылының";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Чандакского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Осипов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