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bc03" w14:textId="84ab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Костряковского сельского округа от 19 ноября 2008 года № 24 "О наименовании составных частей населенного пункта села Курское Костряковского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Костряковского сельского округа Федоровского района Костанайской области от 26 мая 2014 года № 7. Зарегистрировано Департаментом юстиции Костанайской области 11 июня 2014 года № 4835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Костряковского сельского округа от 19 ноября 2008 года № 24 "О наименовании составных частей населенного пункта села Курское Костряковского сельского округа" (зарегистрировано в Реестре государственной регистрации нормативных правовых актов за № 9-20-90,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Курское,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Костряковского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