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3d95" w14:textId="75e3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Костряковского сельского округа от 19 ноября 2008 года № 23 "О наименовании составных частей населенного пункта села Ивангородка Костряковского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26 мая 2014 года № 5. Зарегистрировано Департаментом юстиции Костанайской области 11 июня 2014 года № 4832. Утратило силу решением акима Костряковского сельского округа Федоровского района Костанайской области от 6 февраля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акима Костряковского сельского округа Федоровского района Костанайской области от 06.02.2015 № 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Костряковского сельского округа от 19 ноября 2008 года № 23 "О наименовании составных частей населенного пункта села Ивангородка Костряковского сельского округа" (зарегистрировано в Реестре государственной регистрации нормативных правовых актов за № 9-20-91,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Ивангородка,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Костряковского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