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9f21" w14:textId="4979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ржинкольского сельского округа от 18 ноября 2008 года № 13 "О наименовании составных частей населенного пункта села Костычевка Коржинколь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жинкольского сельского округа Федоровского района Костанайской области от 28 мая 2014 года № 9. Зарегистрировано Департаментом юстиции Костанайской области 1 июля 2014 года № 4899. Утратило силу решением акима Коржинкольского сельского округа Федоровского района Костанайской области от 4 феврал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оржинкольского сельского округа Федоровского района Костанайской области от 04.02.2015 № 1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ржи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ржинкольского сельского округа от 18 ноября 2008 года № 13 "О наименовании составных частей населенного пункта села Костычевка Коржинкольского сельского округа" (зарегистрировано в Реестре государственной регистрации нормативных правовых актов за № 9-20-106, опубликовано 1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жи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Е. Абду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