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2e1e" w14:textId="e702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15 декабря 2014 года № 458. Зарегистрировано Департаментом юстиции Костанайской области 14 января 2015 года № 5304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завершившие курсы профессиональной переподготовки и повышения квалификации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Байменову З.А.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