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e16f" w14:textId="965e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октября 2010 года № 380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января 2014 года № 191. Зарегистрировано Департаментом юстиции Костанайской области 13 февраля 2014 года № 4427. Утратило силу решением маслихата Федоровского района Костанайской области от 27 ноября 2014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октября 2010 года № 380 "О правилах оказания жилищной помощи" (зарегистрировано в Реестре государственной регистрации нормативных правовых актов за № 9-20-183, опубликовано 4 ноября 2010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Федоровском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- 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возникшее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