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abd1" w14:textId="4a9a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ела Узунколь от 4 мая 2010 года № 11 "О переименовании улицы в селе Узунко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ункольского сельского округа Узункольского района Костанайской области от 7 марта 2014 года № 01-р. Зарегистрировано Департаментом юстиции Костанайской области 10 апреля 2014 года № 45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дополнений в некоторые законодательные акты Республики Казахстан по вопросам ономастики" аким Узу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Узунколь от 4 мая 2010 года № 11 "О переименовании улицы в селе Узунколь" (зарегистрировано в Реестре государственной регистрации нормативных правовых актов за № 9-19-130, опубликовано 20 мая 2010 года в газете "Нұрлы жол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ке и в пункте 1 указанного решения на государственном языке слова "селосындағы" заменить словами "ауылындағы", текст на русском языке не изменя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Узун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