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a1cf" w14:textId="1d8a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ильиновского сельского округа от 12 апреля 2012 года № 1 "О присвоении наименований улицам сел Новоильи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Тарановского района Костанайской области от 21 апреля 2014 года № 1. Зарегистрировано Департаментом юстиции Костанайской области 26 мая 2014 года № 4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Новоильи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льиновского сельского округа от 12 апреля 2012 года № 1 "О присвоении наименований улицам сел Новоильиновского сельского округа" (зарегистрировано в Реестре государственной регистрации нормативных правовых актов под номером 9-18-169, опубликовано 17 ма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заголовке и по всему тексту решения на государственном языке слова "селолық", "селосының", "селоларының", "селолары" заменить соответственно словами "ауылдық", "ауылының", "ауылдарының", "ауылдар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ильи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Каргач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