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ae82e" w14:textId="f6ae8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Набережного сельского округа Тарановского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22 июля 2014 года № 218. Зарегистрировано Департаментом юстиции Костанайской области 20 августа 2014 года № 5026. Утратило силу решением маслихата района Беимбета Майлина Костанайской области от 23 января 2020 года № 349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Беимбета Майлина Костанайской области от 23.01.2020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Набережного сельского округа Тарановского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Набережного сельского округа Тарановского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058"/>
        <w:gridCol w:w="1242"/>
      </w:tblGrid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сороковой,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очередной сессии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Даданова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Жолдыбаев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Набережного сельского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Тарановского района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Е. Арбагулов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июля 2014 года № 218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</w:t>
      </w:r>
      <w:r>
        <w:br/>
      </w:r>
      <w:r>
        <w:rPr>
          <w:rFonts w:ascii="Times New Roman"/>
          <w:b/>
          <w:i w:val="false"/>
          <w:color w:val="000000"/>
        </w:rPr>
        <w:t>жителей сел Набережного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Тарановского района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4"/>
        <w:gridCol w:w="2864"/>
        <w:gridCol w:w="6572"/>
      </w:tblGrid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(человек)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Елизаветинка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Набережное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июля 2014 года № 218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Набережного сельского</w:t>
      </w:r>
      <w:r>
        <w:br/>
      </w:r>
      <w:r>
        <w:rPr>
          <w:rFonts w:ascii="Times New Roman"/>
          <w:b/>
          <w:i w:val="false"/>
          <w:color w:val="000000"/>
        </w:rPr>
        <w:t>округа Тарановского района Костанайской области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Общее положение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Набережного сельского округа Тарановского района Костанайской области (далее – сельский округ)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сельского округа.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сельского округа созывается и проводится с целью избрания представителей для участия в сходе местного сообщества.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раздельных сходов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сельского округа.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Тарановского района на проведение схода местного сообщества.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сельского округа организуется акимом сельского округа.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сельского округа, имеющих право в нем участвовать.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сельского округа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Тарановским районным маслихатом.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сельского округа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