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63ef" w14:textId="2866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20 августа 2013 года № 299 "Об определении перечня должностей гражданских служащих социального обеспечения, образования, культуры и спорта, работающих в сельской местности, имеющих право на повышенные не менее чем на двадцать пять процентов должностные оклады и тарифные ставки,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29 сентября 2014 года № 399. Зарегистрировано Департаментом юстиции Костанайской области 17 октября 2014 года № 5119. Утратило силу постановлением акимата Сарыкольского района Костанайской области от 25 января 2016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Сарыкольского района Костанайской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 Закона Республики Казахстан от 17 января 2014 года "О внесении изменений и дополнений в некоторые законодательные акты Республики Казахстан по вопросам агропромышленного комплекса"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от 20 августа 2013 года № 299 "Об определении перечня должностей гражданских служащих социального обеспечения, образования, культуры и спорта, работающих в сельской местности, имеющих право на повышенные не менее чем на двадцать пять процентов должностные оклады и тарифные ставки, за счет средств районного бюджета" (зарегистрировано в Реестре государственной регистрации нормативных правовых актов за № 4219, опубликовано 26 сентября 2013 года в районной газете "Сарыкөл")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образования, культуры, спорта и ветеринарии, работающих в сельской местности, являющихся гражданскими служащими и имеющих право на повышенные не менее чем на двадцать пять процентов должностные оклады и тарифные ставки, за счет средств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образования, культуры, спорта и ветеринарии, работающих в сельской местности, являющихся гражданскими служащими и имеющих право на повышенные не менее чем на двадцать пять процентов должностные оклады и тарифные ставки, за счет средств районного бюджета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социального обеспечения, образования, культуры, спорта и ветеринарии, работающих в сельской местности, являющихся гражданскими служащими и имеющих право на повышенные не менее чем на двадцать пять процентов должностные оклады и тарифные ставки, за счет средств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                       Э. Кузенбаев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Карашулаков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