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72a4" w14:textId="1db7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Маяк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августа 2014 года № 201. Зарегистрировано Департаментом юстиции Костанайской области 19 августа 2014 года № 5016.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Маяк Сарыкольского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сходах местного сообщества села Маяк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Карашулаков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Маяк Сарыкольского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Есенгельдинов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2014 года № 2001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Маяк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Маяк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Маяк.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Маяк.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Маяк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Маяк.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Маяк или уполномоченным им лицом.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Маяк или уполномоченное им лицо.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Маяк.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2014 года № 201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села Маяк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Маяк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Маяк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