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8961" w14:textId="46f8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13 февраля 2014 года № 44. Зарегистрировано Департаментом юстиции Костанайской области 11 марта 2014 года № 4479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уголовно–исполнительной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длительно незанятые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 старше пятидесяти лет, зарегистрированные в уполномоченном органе по вопросам занятости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Исмаилова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                        Т. Даиров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Ш. Абилова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