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aec0" w14:textId="f5ba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188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7 октября 2014 года № 240. Зарегистрировано Департаментом юстиции Костанайской области 28 октября 2014 года № 5130.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Садчиковского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4610, опубликовано 30 апреля 2014 года в газете "Арна")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 русском языке слово "Садчиков" заменить словом "Садчиковка";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