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fa0c" w14:textId="622f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11 марта 2014 года № 173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Белозерского сельского округа Костанайского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7 октября 2014 года № 242. Зарегистрировано Департаментом юстиции Костанайской области 28 октября 2014 года № 5128. Утратило силу решением маслихата Костанайского района Костанайской области от 24 марта 2022 года № 145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24.03.2022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11 марта 2014 года № 173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Белозерского сельского округа Костанайского района Костанайской области" (зарегистрировано в Реестре государственной регистрации нормативных правовых актов за № 4614, опубликовано 30 апреля 2014 года в газете "Арна")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на русском языке слова "Белозер", "Сергеев" заменить словами "Белозерка", "Сергеевка" соответственно;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государственном языке не изменяется.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 сессии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Костанайского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Жумагулов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Досжанов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