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cd63" w14:textId="c3bc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 декабря 2013 года № 970 "Об определении перечня должностей специалистов социального обеспечения, образования, культуры,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6 августа 2014 года № 526. Зарегистрировано Департаментом юстиции Костанайской области 2 сентября 2014 года № 5058. Утратило силу постановлением акимата Костанайского района Костанайской области от 12 июня 2015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
 Утратило силу постановлением акимата Костанайского района Костанайской области от 12.06.2015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3 декабря 2013 года № 970 "Об определении перечня должностей специалистов социального обеспечения, образования, культуры,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под № 4400, опубликовано 17 января 2014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Т. Исабаев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Досжанов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526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репетитор;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музыкальный;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программист.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