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d0a" w14:textId="85c6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Мичуринского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182. Зарегистрировано Департаментом юстиции Костанайской области 18 апреля 2014 года № 4616.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Мичуринского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Мичуринского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Р. Базарбаев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Мичуринского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Мичуринского сельского округа Костанайского района Костанайской области (далее - Мичуринский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Мичуринского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Мичуринского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Мичуринского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Мичуринского сельского округа организуется акимом Мичуринского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Мичуринского сельского округа, имеющих право в нем участвовать.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маслихата Костанайского района Костанайской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Мичуринского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Мичуринского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Мичуринского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Мичуринского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Мичуринского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 решением маслихата Костанайского района Костанайской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Мичуринского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Мичуринское Мичуринского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Алтынсарино Мичуринского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Садовое Мичуринского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