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9c9ea" w14:textId="589c9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2014 году социальной поддержки специалистам в области здравоохранения, образования, социального обеспечения, культуры, спорта и  агропромышленного комплекса, прибывшим для работы и проживания в сельские населенные пункты Карасуского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22 мая 2014 года № 218. Зарегистрировано Департаментом юстиции Костанайской области 5 июня 2014 года № 4811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2014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Карасуского района, подъемное пособие и социальную поддержку для приобретения или 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 февраля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           А. Ибраев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Казиев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Карасуского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Е. Биркель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