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d3a0" w14:textId="70bd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Железнодорожного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191. Зарегистрировано Департаментом юстиции Костанайской области 16 мая 2014 года № 4728.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Железнодорожного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Железнодорожного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Железнодорожного сельского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Ж. Туматаев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Железнодорожного сельского округа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сходах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Железнодорожное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Братское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Теректы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Жекеколь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Куленсай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Железнодорожного сельского округа Карасуского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Железнодорожного сельского округа Карасуского района Костанайской области (далее - Железнодорожный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Железнодорожного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Железнодорожного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Железнодорожного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Железнодорожного сельского округа, организуется акимом Железнодорожного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Железнодорожного сельского округа,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Железнодорожного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Железнодорожного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Железнодорожного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Железнодорожного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